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COM23121900143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951F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1F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951F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51F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D951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95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1F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951FA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951F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28 033,79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«23» декабря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«15» января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951F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951FA" w:rsidRPr="00170D3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30"/>
        <w:gridCol w:w="3405"/>
        <w:gridCol w:w="3892"/>
        <w:gridCol w:w="30"/>
      </w:tblGrid>
      <w:tr w:rsidR="00D951FA" w:rsidTr="008224BA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D951FA" w:rsidRDefault="00D951FA" w:rsidP="00A40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D951FA" w:rsidTr="008224BA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996" w:type="dxa"/>
            <w:gridSpan w:val="2"/>
            <w:vAlign w:val="center"/>
            <w:hideMark/>
          </w:tcPr>
          <w:p w:rsidR="00D951FA" w:rsidRDefault="00D951FA" w:rsidP="00A4083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D951FA" w:rsidRDefault="00D951FA" w:rsidP="00A4083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  <w:hideMark/>
          </w:tcPr>
          <w:p w:rsidR="00D951FA" w:rsidRDefault="00D951FA" w:rsidP="00A4083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D951FA" w:rsidTr="008224BA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996" w:type="dxa"/>
            <w:gridSpan w:val="2"/>
            <w:vAlign w:val="center"/>
            <w:hideMark/>
          </w:tcPr>
          <w:p w:rsidR="00D951FA" w:rsidRDefault="00D951FA" w:rsidP="00A4083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D951FA" w:rsidRDefault="00D951FA" w:rsidP="00A4083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  <w:hideMark/>
          </w:tcPr>
          <w:p w:rsidR="00D951FA" w:rsidRDefault="00D951FA" w:rsidP="00A4083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D951FA" w:rsidRPr="00D951FA" w:rsidRDefault="00D951FA" w:rsidP="00D951F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951FA" w:rsidRPr="00D951FA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224BA"/>
    <w:rsid w:val="008316FC"/>
    <w:rsid w:val="00855AD8"/>
    <w:rsid w:val="008F5A58"/>
    <w:rsid w:val="00994EF3"/>
    <w:rsid w:val="00A677C9"/>
    <w:rsid w:val="00B132ED"/>
    <w:rsid w:val="00BE779A"/>
    <w:rsid w:val="00C5289F"/>
    <w:rsid w:val="00D951FA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1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95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2020-01-15T07:53:00Z</dcterms:modified>
</cp:coreProperties>
</file>