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COM09091900103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Tr="00E677B9">
        <w:trPr>
          <w:trHeight w:val="100"/>
        </w:trPr>
        <w:tc>
          <w:tcPr>
            <w:tcW w:w="5096" w:type="dxa"/>
          </w:tcPr>
          <w:p w:rsidR="004E50ED" w:rsidRPr="006C6F25" w:rsidRDefault="004E50ED" w:rsidP="0058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6F2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Default="004E50ED" w:rsidP="0058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  <w:tr w:rsidR="00FB6A7C" w:rsidTr="00E677B9">
        <w:trPr>
          <w:trHeight w:val="100"/>
        </w:trPr>
        <w:tc>
          <w:tcPr>
            <w:tcW w:w="10228" w:type="dxa"/>
            <w:gridSpan w:val="2"/>
          </w:tcPr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:rsidR="00FB6A7C" w:rsidRPr="006C6F25" w:rsidRDefault="00FB6A7C" w:rsidP="0058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E31D1E" w:rsidTr="00E677B9">
        <w:trPr>
          <w:trHeight w:val="100"/>
        </w:trPr>
        <w:tc>
          <w:tcPr>
            <w:tcW w:w="5096" w:type="dxa"/>
          </w:tcPr>
          <w:p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6C6F25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6C6F25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6C6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2B2E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6C6F25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6C6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C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C6F25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6C6F25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6C6F2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2B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6C6F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6C6F25" w:rsidRPr="006C6F25" w:rsidRDefault="006C6F25" w:rsidP="006C6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6F25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6C6F25">
        <w:rPr>
          <w:rFonts w:ascii="Times New Roman" w:hAnsi="Times New Roman" w:cs="Times New Roman"/>
          <w:sz w:val="24"/>
          <w:szCs w:val="24"/>
        </w:rPr>
        <w:t xml:space="preserve"> </w:t>
      </w:r>
      <w:r w:rsidRPr="006C6F25">
        <w:rPr>
          <w:rFonts w:ascii="Times New Roman" w:hAnsi="Times New Roman" w:cs="Times New Roman"/>
          <w:sz w:val="24"/>
          <w:szCs w:val="24"/>
        </w:rPr>
        <w:br/>
        <w:t>2 167 500 RUB</w:t>
      </w:r>
    </w:p>
    <w:p w:rsidR="006C6F25" w:rsidRPr="00CA203E" w:rsidRDefault="006C6F25" w:rsidP="006C6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Pr="00CA203E">
        <w:rPr>
          <w:rFonts w:ascii="Times New Roman" w:hAnsi="Times New Roman" w:cs="Times New Roman"/>
          <w:sz w:val="24"/>
          <w:szCs w:val="24"/>
        </w:rPr>
        <w:t>«09» сентября 2019г.</w:t>
      </w:r>
      <w:r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6C6F25" w:rsidRPr="00017310" w:rsidRDefault="006C6F25" w:rsidP="006C6F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Pr="00CA203E">
        <w:rPr>
          <w:rFonts w:ascii="Times New Roman" w:hAnsi="Times New Roman" w:cs="Times New Roman"/>
          <w:bCs/>
          <w:sz w:val="24"/>
          <w:szCs w:val="24"/>
        </w:rPr>
        <w:t>комиссия 4)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7"/>
        <w:gridCol w:w="2105"/>
        <w:gridCol w:w="2156"/>
        <w:gridCol w:w="2205"/>
      </w:tblGrid>
      <w:tr w:rsidR="006C6F25" w:rsidTr="00581174"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6C6F25" w:rsidTr="00581174"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6C6F25" w:rsidRPr="006C6F25" w:rsidRDefault="006C6F25" w:rsidP="00581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6F25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dxa"/>
            <w:vAlign w:val="center"/>
          </w:tcPr>
          <w:p w:rsidR="006C6F25" w:rsidRPr="006C6F25" w:rsidRDefault="006C6F25" w:rsidP="00581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6F25"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0" w:type="dxa"/>
            <w:vAlign w:val="center"/>
          </w:tcPr>
          <w:p w:rsidR="006C6F25" w:rsidRPr="006C6F25" w:rsidRDefault="006C6F25" w:rsidP="00581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6F25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6C6F25" w:rsidTr="00581174"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6C6F25" w:rsidRPr="006C6F25" w:rsidRDefault="006C6F25" w:rsidP="00581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6F25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dxa"/>
            <w:vAlign w:val="center"/>
          </w:tcPr>
          <w:p w:rsidR="006C6F25" w:rsidRPr="006C6F25" w:rsidRDefault="006C6F25" w:rsidP="00581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6F25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dxa"/>
            <w:vAlign w:val="center"/>
          </w:tcPr>
          <w:p w:rsidR="006C6F25" w:rsidRPr="006C6F25" w:rsidRDefault="006C6F25" w:rsidP="00581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6F25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6C6F25" w:rsidRDefault="006C6F25" w:rsidP="006C6F2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6C6F25" w:rsidRPr="005F77D9" w:rsidRDefault="006C6F25" w:rsidP="006C6F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Pr="00CA203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участников, с порядковыми номерами:</w:t>
      </w:r>
      <w:r w:rsidRPr="005F77D9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Pr="005F77D9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6C6F25" w:rsidRPr="00CA203E" w:rsidRDefault="006C6F25" w:rsidP="006C6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COM09091900103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6C6F25" w:rsidRPr="00CA203E" w:rsidRDefault="006C6F25" w:rsidP="006C6F25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52"/>
        <w:gridCol w:w="2547"/>
        <w:gridCol w:w="1765"/>
        <w:gridCol w:w="1526"/>
        <w:gridCol w:w="1613"/>
        <w:gridCol w:w="1320"/>
      </w:tblGrid>
      <w:tr w:rsidR="006C6F25" w:rsidTr="00581174"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Статус допуска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 для решения</w:t>
            </w:r>
          </w:p>
        </w:tc>
      </w:tr>
      <w:tr w:rsidR="006C6F25" w:rsidTr="00581174">
        <w:trPr>
          <w:gridAfter w:val="1"/>
          <w:wAfter w:w="360" w:type="dxa"/>
        </w:trPr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"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КОНТУР-А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br/>
              <w:t>ИНН/КПП 4028048779/402801001</w:t>
            </w:r>
            <w:r>
              <w:rPr>
                <w:rFonts w:ascii="Times New Roman" w:eastAsia="Times New Roman" w:hAnsi="Times New Roman" w:cs="Times New Roman"/>
              </w:rPr>
              <w:br/>
              <w:t>ОГРН 1114028001856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10.09.2019 11:15 (MSK +03:00)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6C6F25" w:rsidRDefault="006C6F25" w:rsidP="006C6F2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6C6F25" w:rsidRPr="005E21F4" w:rsidRDefault="006C6F25" w:rsidP="006C6F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3"/>
        <w:gridCol w:w="1842"/>
        <w:gridCol w:w="2095"/>
        <w:gridCol w:w="1811"/>
        <w:gridCol w:w="1166"/>
        <w:gridCol w:w="1566"/>
      </w:tblGrid>
      <w:tr w:rsidR="006C6F25" w:rsidTr="00581174"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Статус допуска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 для решения</w:t>
            </w:r>
          </w:p>
        </w:tc>
      </w:tr>
      <w:tr w:rsidR="006C6F25" w:rsidTr="00581174">
        <w:trPr>
          <w:gridAfter w:val="2"/>
          <w:wAfter w:w="720" w:type="dxa"/>
        </w:trPr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C6F25" w:rsidRDefault="006C6F25" w:rsidP="006C6F2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6C6F25" w:rsidRPr="00A00F19" w:rsidRDefault="006C6F25" w:rsidP="006C6F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6C6F25" w:rsidRDefault="006C6F25" w:rsidP="006C6F25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6C6F25" w:rsidRDefault="006C6F25" w:rsidP="006C6F25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6C6F25" w:rsidRPr="00FE13A2" w:rsidRDefault="006C6F25" w:rsidP="006C6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6C6F25" w:rsidRDefault="006C6F25" w:rsidP="006C6F25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78"/>
        <w:gridCol w:w="3091"/>
        <w:gridCol w:w="3354"/>
      </w:tblGrid>
      <w:tr w:rsidR="006C6F25" w:rsidTr="006C6F25">
        <w:tc>
          <w:tcPr>
            <w:tcW w:w="3878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 члена комиссии</w:t>
            </w:r>
          </w:p>
        </w:tc>
        <w:tc>
          <w:tcPr>
            <w:tcW w:w="3091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Решение</w:t>
            </w:r>
          </w:p>
        </w:tc>
        <w:tc>
          <w:tcPr>
            <w:tcW w:w="3354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</w:t>
            </w:r>
          </w:p>
        </w:tc>
      </w:tr>
      <w:tr w:rsidR="006C6F25" w:rsidTr="006C6F25">
        <w:tc>
          <w:tcPr>
            <w:tcW w:w="3878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3091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3354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6C6F25" w:rsidTr="006C6F25">
        <w:tc>
          <w:tcPr>
            <w:tcW w:w="3878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3091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3354" w:type="dxa"/>
            <w:vAlign w:val="center"/>
          </w:tcPr>
          <w:p w:rsidR="006C6F25" w:rsidRDefault="006C6F25" w:rsidP="005811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6C6F25" w:rsidRPr="006C6F25" w:rsidRDefault="006C6F25" w:rsidP="006C6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6F2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6C6F2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6C6F25">
        <w:rPr>
          <w:rFonts w:ascii="Times New Roman" w:eastAsia="Times New Roman" w:hAnsi="Times New Roman" w:cs="Times New Roman"/>
          <w:sz w:val="24"/>
          <w:szCs w:val="24"/>
        </w:rPr>
        <w:t xml:space="preserve"> подведения итогов признать победителем процедуры - </w:t>
      </w:r>
      <w:r>
        <w:rPr>
          <w:rFonts w:ascii="Times New Roman" w:eastAsia="Times New Roman" w:hAnsi="Times New Roman" w:cs="Times New Roman"/>
        </w:rPr>
        <w:t>Общество с ограниченной ответственностью "КОНТУР-А", ИНН/КПП 4028048779/402801001, ОГРН 1114028001856</w:t>
      </w:r>
      <w:r w:rsidRPr="006C6F25">
        <w:rPr>
          <w:rFonts w:ascii="Times New Roman" w:eastAsia="Times New Roman" w:hAnsi="Times New Roman" w:cs="Times New Roman"/>
          <w:sz w:val="24"/>
          <w:szCs w:val="24"/>
        </w:rPr>
        <w:t xml:space="preserve">, предложившего цену договора </w:t>
      </w:r>
      <w:r>
        <w:rPr>
          <w:rFonts w:ascii="Times New Roman" w:eastAsia="Times New Roman" w:hAnsi="Times New Roman" w:cs="Times New Roman"/>
          <w:sz w:val="24"/>
          <w:szCs w:val="24"/>
        </w:rPr>
        <w:t>2 017 500,00</w:t>
      </w:r>
      <w:r w:rsidRPr="006C6F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два миллиона</w:t>
      </w:r>
      <w:r w:rsidRPr="006C6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семнадцать</w:t>
      </w:r>
      <w:r w:rsidRPr="006C6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тысяч пятьсот) </w:t>
      </w:r>
      <w:r w:rsidRPr="006C6F25">
        <w:rPr>
          <w:rFonts w:ascii="Times New Roman" w:eastAsia="Times New Roman" w:hAnsi="Times New Roman" w:cs="Times New Roman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</w:rPr>
        <w:t>ей 00 копеек</w:t>
      </w:r>
      <w:r w:rsidRPr="006C6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E98" w:rsidRPr="00581174" w:rsidRDefault="00527E98" w:rsidP="006C6F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>
        <w:rPr>
          <w:rFonts w:ascii="Times New Roman" w:hAnsi="Times New Roman" w:cs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5015" w:type="pct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08"/>
        <w:gridCol w:w="50"/>
        <w:gridCol w:w="66"/>
      </w:tblGrid>
      <w:tr w:rsidR="00A22DB3" w:rsidRPr="001923A8" w:rsidTr="00A91BB1">
        <w:trPr>
          <w:cantSplit/>
          <w:trHeight w:val="396"/>
        </w:trPr>
        <w:tc>
          <w:tcPr>
            <w:tcW w:w="10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B3" w:rsidRPr="00A91BB1" w:rsidRDefault="00A22DB3" w:rsidP="00A91B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BB1">
              <w:rPr>
                <w:rFonts w:ascii="Times New Roman" w:hAnsi="Times New Roman"/>
                <w:sz w:val="24"/>
                <w:szCs w:val="24"/>
              </w:rPr>
              <w:t xml:space="preserve">Состав комиссии. </w:t>
            </w:r>
            <w:r w:rsidRPr="00A91BB1">
              <w:rPr>
                <w:rFonts w:ascii="Times New Roman" w:hAnsi="Times New Roman"/>
                <w:sz w:val="24"/>
                <w:szCs w:val="24"/>
              </w:rPr>
              <w:br/>
            </w:r>
            <w:r w:rsidRPr="00A91BB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A6184C" w:rsidRPr="001923A8" w:rsidRDefault="00A6184C" w:rsidP="001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B3" w:rsidRPr="001923A8" w:rsidRDefault="00A22DB3" w:rsidP="001D790B">
            <w:r w:rsidRPr="001923A8">
              <w:t> </w:t>
            </w:r>
          </w:p>
        </w:tc>
        <w:tc>
          <w:tcPr>
            <w:tcW w:w="0" w:type="auto"/>
            <w:vAlign w:val="center"/>
            <w:hideMark/>
          </w:tcPr>
          <w:p w:rsidR="00A22DB3" w:rsidRPr="001923A8" w:rsidRDefault="00A22DB3" w:rsidP="001D790B">
            <w:pPr>
              <w:spacing w:after="0"/>
            </w:pPr>
          </w:p>
        </w:tc>
      </w:tr>
      <w:tr w:rsidR="00A6184C" w:rsidRPr="001923A8" w:rsidTr="00A91BB1">
        <w:tc>
          <w:tcPr>
            <w:tcW w:w="10323" w:type="dxa"/>
            <w:gridSpan w:val="3"/>
            <w:vAlign w:val="center"/>
            <w:hideMark/>
          </w:tcPr>
          <w:p w:rsidR="00A6184C" w:rsidRPr="001923A8" w:rsidRDefault="00A6184C" w:rsidP="001D790B">
            <w:pPr>
              <w:spacing w:after="0"/>
              <w:ind w:left="1080"/>
            </w:pPr>
            <w:r w:rsidRPr="001923A8">
              <w:rPr>
                <w:rFonts w:ascii="Times New Roman" w:hAnsi="Times New Roman"/>
              </w:rPr>
              <w:t xml:space="preserve">Председатель комиссии: </w:t>
            </w: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A6184C" w:rsidRPr="001923A8" w:rsidTr="00A91BB1">
        <w:tc>
          <w:tcPr>
            <w:tcW w:w="10323" w:type="dxa"/>
            <w:gridSpan w:val="3"/>
            <w:vAlign w:val="center"/>
            <w:hideMark/>
          </w:tcPr>
          <w:p w:rsidR="00A6184C" w:rsidRPr="001923A8" w:rsidRDefault="00A6184C" w:rsidP="001D790B">
            <w:pPr>
              <w:spacing w:after="0"/>
              <w:ind w:left="1080"/>
            </w:pPr>
            <w:r w:rsidRPr="001923A8">
              <w:rPr>
                <w:rFonts w:ascii="Times New Roman" w:hAnsi="Times New Roman"/>
              </w:rPr>
              <w:t xml:space="preserve">Секретарь комиссии: </w:t>
            </w: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81174" w:rsidRDefault="00581174" w:rsidP="0058117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sectPr w:rsidR="00581174" w:rsidSect="00AC180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B33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3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43184A"/>
    <w:rsid w:val="004E50ED"/>
    <w:rsid w:val="00527E98"/>
    <w:rsid w:val="00581174"/>
    <w:rsid w:val="00686641"/>
    <w:rsid w:val="006C6F25"/>
    <w:rsid w:val="007C4FBB"/>
    <w:rsid w:val="00A22DB3"/>
    <w:rsid w:val="00A60E94"/>
    <w:rsid w:val="00A6184C"/>
    <w:rsid w:val="00A91BB1"/>
    <w:rsid w:val="00AC180B"/>
    <w:rsid w:val="00D12A5F"/>
    <w:rsid w:val="00E31D1E"/>
    <w:rsid w:val="00E677B9"/>
    <w:rsid w:val="00EB7A0D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2017-10-26T07:31:00Z</dcterms:created>
  <dcterms:modified xsi:type="dcterms:W3CDTF">2019-09-17T10:35:00Z</dcterms:modified>
</cp:coreProperties>
</file>