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COM14072000060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11D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«28»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2020г.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11DC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11DC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5411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5411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11D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5411D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5411DC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326 275,17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«14» июля 2020г.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«28» июля 2020г.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5411DC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5411DC" w:rsidRPr="00686C5D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5411DC" w:rsidTr="00E53FA5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5411DC" w:rsidRDefault="005411DC" w:rsidP="00E53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5411DC" w:rsidRPr="005411DC" w:rsidRDefault="005411DC" w:rsidP="005411DC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5411DC" w:rsidTr="00E53FA5">
        <w:tc>
          <w:tcPr>
            <w:tcW w:w="2727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5411DC" w:rsidTr="00E53FA5">
        <w:tc>
          <w:tcPr>
            <w:tcW w:w="2727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5411DC" w:rsidRDefault="005411DC" w:rsidP="00E53FA5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5411DC" w:rsidRPr="003C2761" w:rsidRDefault="005411DC" w:rsidP="005411DC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5411DC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411DC"/>
    <w:rsid w:val="005E5249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1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2020-07-28T08:08:00Z</dcterms:modified>
</cp:coreProperties>
</file>