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COM11082100062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325A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25A8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325A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25A8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дебиторской задолженности по договорам аренды на сумму 1 474 905рублей 39 копейка</w:t>
            </w:r>
            <w:r w:rsidRPr="00B325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B32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5A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325A8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дебиторской задолженности по договорам аренды на сумму 1 474 905рублей 39 копейка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325A8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672 439,71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«25»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B325A8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B325A8" w:rsidRPr="001D30AC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B325A8" w:rsidRDefault="00B325A8" w:rsidP="00B325A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325A8" w:rsidRDefault="00B325A8" w:rsidP="00B325A8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B325A8" w:rsidTr="00B325A8">
        <w:tc>
          <w:tcPr>
            <w:tcW w:w="2996" w:type="dxa"/>
            <w:vAlign w:val="center"/>
          </w:tcPr>
          <w:p w:rsidR="00B325A8" w:rsidRDefault="00B325A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325A8" w:rsidRDefault="00B325A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405" w:type="dxa"/>
            <w:vAlign w:val="center"/>
            <w:hideMark/>
          </w:tcPr>
          <w:p w:rsidR="00B325A8" w:rsidRDefault="00B325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B325A8" w:rsidRDefault="00B325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B325A8" w:rsidTr="00B325A8">
        <w:tc>
          <w:tcPr>
            <w:tcW w:w="2996" w:type="dxa"/>
            <w:vAlign w:val="center"/>
            <w:hideMark/>
          </w:tcPr>
          <w:p w:rsidR="00B325A8" w:rsidRDefault="00B325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B325A8" w:rsidRDefault="00B325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B325A8" w:rsidRDefault="00B325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B325A8" w:rsidRPr="003C2761" w:rsidRDefault="00B325A8" w:rsidP="00B325A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B325A8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1F7E58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325A8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25A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325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2021-08-25T19:19:00Z</dcterms:modified>
</cp:coreProperties>
</file>