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COM28122100018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70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7B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</w:t>
            </w:r>
            <w:r w:rsidR="007B7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Pr="007B7044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044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7B7044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7B7044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70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</w:t>
            </w:r>
            <w:proofErr w:type="spellStart"/>
            <w:r w:rsidRPr="007B7044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7B7044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0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704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51 938 654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121793">
        <w:tc>
          <w:tcPr>
            <w:tcW w:w="0" w:type="auto"/>
            <w:vAlign w:val="center"/>
          </w:tcPr>
          <w:p w:rsidR="00121793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121793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121793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121793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7B7044">
        <w:tc>
          <w:tcPr>
            <w:tcW w:w="0" w:type="auto"/>
            <w:vAlign w:val="center"/>
          </w:tcPr>
          <w:p w:rsidR="007B7044" w:rsidRDefault="007B704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7B7044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7B7044" w:rsidRPr="00217A21" w:rsidRDefault="007B7044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7B7044" w:rsidRPr="00217A21" w:rsidRDefault="007B7044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7B7044">
        <w:tc>
          <w:tcPr>
            <w:tcW w:w="0" w:type="auto"/>
            <w:vAlign w:val="center"/>
          </w:tcPr>
          <w:p w:rsidR="007B7044" w:rsidRDefault="007B704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7B7044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7B7044" w:rsidRPr="00217A21" w:rsidRDefault="007B7044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7B7044" w:rsidRPr="00217A21" w:rsidRDefault="007B7044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121793" w:rsidRDefault="007B704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«01»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COM28122100018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21793">
        <w:tc>
          <w:tcPr>
            <w:tcW w:w="2727" w:type="dxa"/>
            <w:vAlign w:val="center"/>
          </w:tcPr>
          <w:p w:rsidR="00121793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121793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21793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121793">
        <w:tc>
          <w:tcPr>
            <w:tcW w:w="2727" w:type="dxa"/>
            <w:vAlign w:val="center"/>
          </w:tcPr>
          <w:p w:rsidR="00121793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121793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21793" w:rsidRDefault="007B704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121793" w:rsidRDefault="007B704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121793" w:rsidSect="0012179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21793"/>
    <w:rsid w:val="00141C2D"/>
    <w:rsid w:val="00160231"/>
    <w:rsid w:val="003C2761"/>
    <w:rsid w:val="00594612"/>
    <w:rsid w:val="00663859"/>
    <w:rsid w:val="007B7044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2022-02-02T09:13:00Z</dcterms:modified>
</cp:coreProperties>
</file>