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COM16032000114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9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9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95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AF39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F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9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AF39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395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1 017 774,42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F395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F3952" w:rsidRPr="0098156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F3952" w:rsidTr="00AF3952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F3952" w:rsidRDefault="00AF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F3952" w:rsidTr="00AF395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F3952" w:rsidTr="00AF395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3952" w:rsidRDefault="00AF39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F3952" w:rsidRPr="003C2761" w:rsidRDefault="00AF3952" w:rsidP="00AF395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F395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67B6E"/>
    <w:rsid w:val="008F5A58"/>
    <w:rsid w:val="00994EF3"/>
    <w:rsid w:val="00A677C9"/>
    <w:rsid w:val="00AF3952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2020-03-27T09:36:00Z</dcterms:modified>
</cp:coreProperties>
</file>