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COM10082100062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E7F9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7F9A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E7F9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7F9A">
              <w:rPr>
                <w:rFonts w:ascii="Times New Roman" w:hAnsi="Times New Roman" w:cs="Times New Roman"/>
                <w:bCs/>
                <w:sz w:val="24"/>
                <w:szCs w:val="24"/>
              </w:rPr>
              <w:t>Доля в размере 100 % в уставном капитале Общества с ограниченной ответственностью «</w:t>
            </w:r>
            <w:proofErr w:type="spellStart"/>
            <w:r w:rsidRPr="006E7F9A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6E7F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проект», ОГРН 1122310003023. Основным видом деятельности общества является строительство жилых и нежилых зданий. </w:t>
            </w:r>
            <w:proofErr w:type="gramStart"/>
            <w:r w:rsidRPr="006E7F9A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Определением Арбитражного суда Краснодарского края от 20.07.2018 в отношении ООО «</w:t>
            </w:r>
            <w:proofErr w:type="spellStart"/>
            <w:r w:rsidRPr="006E7F9A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6E7F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Проект» введена в процедура банкротства - внешнее управление на срок 18 месяцев, утвержден внешний управляющий </w:t>
            </w:r>
            <w:proofErr w:type="spellStart"/>
            <w:r w:rsidRPr="006E7F9A">
              <w:rPr>
                <w:rFonts w:ascii="Times New Roman" w:hAnsi="Times New Roman" w:cs="Times New Roman"/>
                <w:bCs/>
                <w:sz w:val="24"/>
                <w:szCs w:val="24"/>
              </w:rPr>
              <w:t>Магдин</w:t>
            </w:r>
            <w:proofErr w:type="spellEnd"/>
            <w:r w:rsidRPr="006E7F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Василий Петрович.</w:t>
            </w:r>
            <w:proofErr w:type="gramEnd"/>
            <w:r w:rsidRPr="006E7F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Определением Арбитражного суда Краснодарского края по делу № А32-28195/2016-27/131-Б от 21.06.2021 г. процедура внешнего управления в отношении ООО "</w:t>
            </w:r>
            <w:proofErr w:type="spellStart"/>
            <w:r w:rsidRPr="006E7F9A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6E7F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проект" продлена на 6 (шесть) месяцев</w:t>
            </w:r>
            <w:proofErr w:type="gramStart"/>
            <w:r w:rsidRPr="006E7F9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6E7F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E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F9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E7F9A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100 % в уставном капитале Общества с ограниченной ответственностью «</w:t>
            </w:r>
            <w:proofErr w:type="spellStart"/>
            <w:r w:rsidRPr="006E7F9A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6E7F9A">
              <w:rPr>
                <w:rFonts w:ascii="Times New Roman" w:hAnsi="Times New Roman" w:cs="Times New Roman"/>
                <w:sz w:val="24"/>
                <w:szCs w:val="24"/>
              </w:rPr>
              <w:t xml:space="preserve"> проект», ОГРН 1122310003023 (далее – Лот 1). Основным видом деятельности общества является строительство жилых и нежилых зданий. </w:t>
            </w:r>
            <w:proofErr w:type="gramStart"/>
            <w:r w:rsidRPr="006E7F9A">
              <w:rPr>
                <w:rFonts w:ascii="Times New Roman" w:hAnsi="Times New Roman" w:cs="Times New Roman"/>
                <w:sz w:val="24"/>
                <w:szCs w:val="24"/>
              </w:rPr>
              <w:t>Определением Арбитражного суда Краснодарского края от 20.07.2018 в отношении ООО «</w:t>
            </w:r>
            <w:proofErr w:type="spellStart"/>
            <w:r w:rsidRPr="006E7F9A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6E7F9A">
              <w:rPr>
                <w:rFonts w:ascii="Times New Roman" w:hAnsi="Times New Roman" w:cs="Times New Roman"/>
                <w:sz w:val="24"/>
                <w:szCs w:val="24"/>
              </w:rPr>
              <w:t xml:space="preserve"> Проект» введена в процедура банкротства - внешнее управление на срок 18 месяцев, утвержден внешний управляющий </w:t>
            </w:r>
            <w:proofErr w:type="spellStart"/>
            <w:r w:rsidRPr="006E7F9A">
              <w:rPr>
                <w:rFonts w:ascii="Times New Roman" w:hAnsi="Times New Roman" w:cs="Times New Roman"/>
                <w:sz w:val="24"/>
                <w:szCs w:val="24"/>
              </w:rPr>
              <w:t>Магдин</w:t>
            </w:r>
            <w:proofErr w:type="spellEnd"/>
            <w:r w:rsidRPr="006E7F9A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Петрович.</w:t>
            </w:r>
            <w:proofErr w:type="gramEnd"/>
            <w:r w:rsidRPr="006E7F9A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Определением Арбитражного суда Краснодарского края по делу № А32-28195/2016-27/131-Б от 21.06.2021г. процедура внешнего управления в отношении ООО "</w:t>
            </w:r>
            <w:proofErr w:type="spellStart"/>
            <w:r w:rsidRPr="006E7F9A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6E7F9A">
              <w:rPr>
                <w:rFonts w:ascii="Times New Roman" w:hAnsi="Times New Roman" w:cs="Times New Roman"/>
                <w:sz w:val="24"/>
                <w:szCs w:val="24"/>
              </w:rPr>
              <w:t xml:space="preserve"> проект" продлена на 6 (шесть) месяцев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E7F9A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189 712 878,13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«10» августа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«24» августа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6E7F9A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6E7F9A" w:rsidRPr="007D2065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6E7F9A" w:rsidTr="00493DED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6E7F9A" w:rsidRDefault="006E7F9A" w:rsidP="00493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Члены комиссии, присутствующие на заседании:</w:t>
            </w:r>
          </w:p>
        </w:tc>
      </w:tr>
    </w:tbl>
    <w:p w:rsidR="006E7F9A" w:rsidRPr="006E7F9A" w:rsidRDefault="006E7F9A" w:rsidP="006E7F9A">
      <w:pPr>
        <w:pStyle w:val="a4"/>
        <w:spacing w:after="0"/>
        <w:rPr>
          <w:rFonts w:ascii="Times New Roman" w:hAnsi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6E7F9A" w:rsidTr="00493DED">
        <w:tc>
          <w:tcPr>
            <w:tcW w:w="2727" w:type="dxa"/>
            <w:vAlign w:val="center"/>
            <w:hideMark/>
          </w:tcPr>
          <w:p w:rsidR="006E7F9A" w:rsidRDefault="006E7F9A" w:rsidP="00493DE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6E7F9A" w:rsidRDefault="006E7F9A" w:rsidP="00493DE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6E7F9A" w:rsidRDefault="006E7F9A" w:rsidP="00493DE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6E7F9A" w:rsidTr="00493DED">
        <w:tc>
          <w:tcPr>
            <w:tcW w:w="2727" w:type="dxa"/>
            <w:vAlign w:val="center"/>
            <w:hideMark/>
          </w:tcPr>
          <w:p w:rsidR="006E7F9A" w:rsidRDefault="006E7F9A" w:rsidP="00493DE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6E7F9A" w:rsidRDefault="006E7F9A" w:rsidP="00493DE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6E7F9A" w:rsidRDefault="006E7F9A" w:rsidP="00493DE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6E7F9A" w:rsidRPr="003C2761" w:rsidRDefault="006E7F9A" w:rsidP="006E7F9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6E7F9A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6E7F9A"/>
    <w:rsid w:val="008316FC"/>
    <w:rsid w:val="00855AD8"/>
    <w:rsid w:val="008F5A58"/>
    <w:rsid w:val="00994EF3"/>
    <w:rsid w:val="00A677C9"/>
    <w:rsid w:val="00BE779A"/>
    <w:rsid w:val="00C067E5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7F9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E7F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309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2021-08-24T17:03:00Z</dcterms:modified>
</cp:coreProperties>
</file>