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1F" w:rsidRDefault="00B95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COM11081700104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95C1F" w:rsidRPr="00B95C1F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95C1F" w:rsidRPr="00B95C1F" w:rsidRDefault="00B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5C1F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95C1F" w:rsidRPr="00B95C1F" w:rsidRDefault="00B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C1F">
              <w:rPr>
                <w:rFonts w:ascii="Times New Roman" w:hAnsi="Times New Roman"/>
                <w:sz w:val="24"/>
                <w:szCs w:val="24"/>
              </w:rPr>
              <w:t>«18» августа 2017г.</w:t>
            </w:r>
          </w:p>
        </w:tc>
      </w:tr>
    </w:tbl>
    <w:p w:rsidR="00B95C1F" w:rsidRDefault="00B95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B95C1F" w:rsidRDefault="00B95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95C1F" w:rsidRPr="00B95C1F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95C1F" w:rsidRPr="00B95C1F" w:rsidRDefault="00B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5C1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контракта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95C1F" w:rsidRPr="00B95C1F" w:rsidRDefault="00B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5C1F">
              <w:rPr>
                <w:rFonts w:ascii="Times New Roman" w:hAnsi="Times New Roman"/>
                <w:sz w:val="24"/>
                <w:szCs w:val="24"/>
              </w:rPr>
              <w:t>Проведение открытого аукциона по продаже имущества (имущественных прав), лот №2: Реализация права требования к ЗАО  «Нанороботехника» (дебиторская задолженность),  ИНН 7708711710, из Договора купли-продажи доли в уставном капитале Общества с ограниченной ответственностью «Плазмоника» № б/н от 13.06.2017 года, на сумму 450 000 (четыреста пятьдесят тысяч) рублей 00 копеек.</w:t>
            </w:r>
          </w:p>
        </w:tc>
      </w:tr>
    </w:tbl>
    <w:p w:rsidR="00B95C1F" w:rsidRDefault="00B95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контракта: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450 000 руб. (без учёта НДС)</w:t>
      </w:r>
    </w:p>
    <w:p w:rsidR="00B95C1F" w:rsidRDefault="00B95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«11» августа 2017 года на сайте Единой электронной торговой площадки (АО «ЕЭТП»), по адресу в сети «Интернет»: https://com.roseltorg.ru.</w:t>
      </w:r>
    </w:p>
    <w:p w:rsidR="00B95C1F" w:rsidRDefault="00B95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рассмотрения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B95C1F" w:rsidRDefault="00B95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«18» августа 2017 года не подана ни одна заявка на участие в процедуре.</w:t>
      </w:r>
    </w:p>
    <w:p w:rsidR="00B95C1F" w:rsidRDefault="00B95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COM11081700104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B95C1F" w:rsidRDefault="00B95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рассмотрения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B95C1F" w:rsidRPr="00B95C1F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C1F" w:rsidRPr="00B95C1F" w:rsidRDefault="00B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5C1F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B95C1F" w:rsidRPr="00B95C1F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C1F" w:rsidRPr="00B95C1F" w:rsidRDefault="00B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5C1F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C1F" w:rsidRPr="00B95C1F" w:rsidRDefault="00B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5C1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C1F" w:rsidRPr="00B95C1F" w:rsidRDefault="00B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5C1F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B95C1F" w:rsidRPr="00B95C1F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C1F" w:rsidRPr="00B95C1F" w:rsidRDefault="00B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5C1F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C1F" w:rsidRPr="00B95C1F" w:rsidRDefault="00B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5C1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C1F" w:rsidRPr="00B95C1F" w:rsidRDefault="00B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5C1F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B95C1F" w:rsidRDefault="00B95C1F"/>
    <w:sectPr w:rsidR="00B95C1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439E1"/>
    <w:rsid w:val="00A439E1"/>
    <w:rsid w:val="00A964CB"/>
    <w:rsid w:val="00B9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1912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2017-08-18T10:51:00Z</dcterms:created>
  <dcterms:modified xsi:type="dcterms:W3CDTF">2017-08-18T10:51:00Z</dcterms:modified>
</cp:coreProperties>
</file>