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ED4138">
        <w:rPr>
          <w:lang w:val="en-US"/>
        </w:rPr>
        <w:t>1</w:t>
      </w:r>
      <w:r w:rsidR="00566B79">
        <w:rPr>
          <w:lang w:val="en-US"/>
        </w:rPr>
        <w:t>9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566B79">
        <w:rPr>
          <w:bCs/>
          <w:lang w:val="en-US"/>
        </w:rPr>
        <w:t>13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566B79">
        <w:rPr>
          <w:bCs/>
        </w:rPr>
        <w:t>июн</w:t>
      </w:r>
      <w:r w:rsidR="00B74F91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Default="00566B79">
      <w:r w:rsidRPr="009901F6">
        <w:t>проведения открытого аукциона по продаже имущества</w:t>
      </w:r>
      <w:r w:rsidRPr="009901F6">
        <w:rPr>
          <w:bCs/>
        </w:rPr>
        <w:t xml:space="preserve">, составляющего </w:t>
      </w:r>
      <w:r w:rsidRPr="009901F6">
        <w:rPr>
          <w:color w:val="1A171B"/>
        </w:rPr>
        <w:t>Открытый паевой инвестиционный фонд смешанных инвестиций «</w:t>
      </w:r>
      <w:r w:rsidRPr="009901F6">
        <w:rPr>
          <w:rStyle w:val="a4"/>
          <w:b w:val="0"/>
          <w:color w:val="1A171B"/>
        </w:rPr>
        <w:t>РИГрупп – Фонд Единство</w:t>
      </w:r>
      <w:r w:rsidRPr="009901F6">
        <w:rPr>
          <w:rStyle w:val="a4"/>
          <w:color w:val="1A171B"/>
        </w:rPr>
        <w:t>»</w:t>
      </w:r>
      <w:r w:rsidRPr="009901F6"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60D5B">
        <w:t xml:space="preserve">Настоящий Регламент проведения открытого аукциона по продаже </w:t>
      </w:r>
      <w:r w:rsidR="009434E0" w:rsidRPr="00A60D5B">
        <w:t>имущества</w:t>
      </w:r>
      <w:r w:rsidR="00B3038A" w:rsidRPr="00A60D5B">
        <w:t xml:space="preserve"> </w:t>
      </w:r>
      <w:r w:rsidRPr="00A60D5B">
        <w:t xml:space="preserve">(далее - </w:t>
      </w:r>
      <w:r w:rsidRPr="00B74F91">
        <w:t>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B74F91">
        <w:t xml:space="preserve">Предметом аукционной продажи является </w:t>
      </w:r>
      <w:r w:rsidR="00ED280F" w:rsidRPr="00B74F91">
        <w:t xml:space="preserve">следующее </w:t>
      </w:r>
      <w:r w:rsidR="009434E0" w:rsidRPr="00B74F91">
        <w:t>имущество</w:t>
      </w:r>
      <w:r w:rsidR="001372B1" w:rsidRPr="00B74F91">
        <w:t>:</w:t>
      </w:r>
    </w:p>
    <w:p w:rsidR="00A60D5B" w:rsidRPr="00B74F91" w:rsidRDefault="002325E1" w:rsidP="00B74F91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F91">
        <w:rPr>
          <w:rFonts w:ascii="Times New Roman" w:hAnsi="Times New Roman"/>
          <w:sz w:val="24"/>
          <w:szCs w:val="24"/>
        </w:rPr>
        <w:t xml:space="preserve">•  </w:t>
      </w:r>
      <w:r w:rsidR="00B74F91" w:rsidRPr="00B74F91">
        <w:rPr>
          <w:rFonts w:ascii="Times New Roman" w:hAnsi="Times New Roman"/>
          <w:sz w:val="24"/>
          <w:szCs w:val="24"/>
        </w:rPr>
        <w:t>Права требования к АКБ «Московский залоговый банк» (ЗАО)  по Договору банковского счета № 40701-28 от 08 декабря 2006 года на сумму 3 670 408 рубля (три миллиона  шестьсот семьдесят тысяч четыреста восемь) рублей 61 копейка</w:t>
      </w:r>
      <w:r w:rsidR="00A60D5B" w:rsidRPr="00B74F91">
        <w:rPr>
          <w:rFonts w:ascii="Times New Roman" w:hAnsi="Times New Roman"/>
          <w:sz w:val="24"/>
          <w:szCs w:val="24"/>
        </w:rPr>
        <w:t>).</w:t>
      </w:r>
      <w:proofErr w:type="gramEnd"/>
    </w:p>
    <w:p w:rsidR="00CC7FE9" w:rsidRPr="00A60D5B" w:rsidRDefault="00CC7FE9" w:rsidP="00A60D5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Pr="00A60D5B" w:rsidRDefault="00144D7E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lastRenderedPageBreak/>
        <w:t>нотариально заверенную копию Свидетельства ЕГРЮЛ/ЕГРИП</w:t>
      </w:r>
      <w:r w:rsidR="00CC7FE9">
        <w:t xml:space="preserve"> (для юридических 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B74F91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</w:t>
      </w:r>
      <w:r w:rsidRPr="00B74F91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B74F91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B74F91" w:rsidRPr="00B74F91">
        <w:rPr>
          <w:rFonts w:ascii="Times New Roman" w:hAnsi="Times New Roman"/>
          <w:sz w:val="24"/>
          <w:szCs w:val="24"/>
        </w:rPr>
        <w:t>с 1</w:t>
      </w:r>
      <w:r w:rsidR="003811E8">
        <w:rPr>
          <w:rFonts w:ascii="Times New Roman" w:hAnsi="Times New Roman"/>
          <w:sz w:val="24"/>
          <w:szCs w:val="24"/>
        </w:rPr>
        <w:t>3</w:t>
      </w:r>
      <w:r w:rsidR="00B74F91" w:rsidRPr="00B74F91">
        <w:rPr>
          <w:rFonts w:ascii="Times New Roman" w:hAnsi="Times New Roman"/>
          <w:sz w:val="24"/>
          <w:szCs w:val="24"/>
        </w:rPr>
        <w:t xml:space="preserve"> </w:t>
      </w:r>
      <w:r w:rsidR="003811E8">
        <w:rPr>
          <w:rFonts w:ascii="Times New Roman" w:hAnsi="Times New Roman"/>
          <w:sz w:val="24"/>
          <w:szCs w:val="24"/>
        </w:rPr>
        <w:t>июн</w:t>
      </w:r>
      <w:r w:rsidR="00B74F91" w:rsidRPr="00B74F91">
        <w:rPr>
          <w:rFonts w:ascii="Times New Roman" w:hAnsi="Times New Roman"/>
          <w:sz w:val="24"/>
          <w:szCs w:val="24"/>
        </w:rPr>
        <w:t>я 2017 г. по 2</w:t>
      </w:r>
      <w:r w:rsidR="003811E8">
        <w:rPr>
          <w:rFonts w:ascii="Times New Roman" w:hAnsi="Times New Roman"/>
          <w:sz w:val="24"/>
          <w:szCs w:val="24"/>
        </w:rPr>
        <w:t>1</w:t>
      </w:r>
      <w:r w:rsidR="00B74F91" w:rsidRPr="00B74F91">
        <w:rPr>
          <w:rFonts w:ascii="Times New Roman" w:hAnsi="Times New Roman"/>
          <w:sz w:val="24"/>
          <w:szCs w:val="24"/>
        </w:rPr>
        <w:t xml:space="preserve"> </w:t>
      </w:r>
      <w:r w:rsidR="003811E8">
        <w:rPr>
          <w:rFonts w:ascii="Times New Roman" w:hAnsi="Times New Roman"/>
          <w:sz w:val="24"/>
          <w:szCs w:val="24"/>
        </w:rPr>
        <w:t>июн</w:t>
      </w:r>
      <w:r w:rsidR="00B74F91" w:rsidRPr="00B74F91">
        <w:rPr>
          <w:rFonts w:ascii="Times New Roman" w:hAnsi="Times New Roman"/>
          <w:sz w:val="24"/>
          <w:szCs w:val="24"/>
        </w:rPr>
        <w:t xml:space="preserve">я 2017 г. включительно </w:t>
      </w:r>
      <w:r w:rsidR="000079A6" w:rsidRPr="00B74F91">
        <w:rPr>
          <w:rFonts w:ascii="Times New Roman" w:hAnsi="Times New Roman"/>
          <w:sz w:val="24"/>
          <w:szCs w:val="24"/>
        </w:rPr>
        <w:t>по адресу:                 125167 г. Москва, ул. Восьмого марта 4-я, дом 6а, 10 этаж, офис ЗАО «ПРСД», тел.                     +7 (495) 223-66-07</w:t>
      </w:r>
      <w:r w:rsidRPr="00B74F91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582426" w:rsidRPr="00582426">
        <w:t>2</w:t>
      </w:r>
      <w:r w:rsidR="003811E8">
        <w:t>1</w:t>
      </w:r>
      <w:r w:rsidRPr="00582426">
        <w:t>»</w:t>
      </w:r>
      <w:r w:rsidR="00A47213" w:rsidRPr="00582426">
        <w:t xml:space="preserve"> </w:t>
      </w:r>
      <w:r w:rsidR="003811E8">
        <w:t>июн</w:t>
      </w:r>
      <w:r w:rsidR="00657DAB">
        <w:t>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3811E8">
        <w:t>22</w:t>
      </w:r>
      <w:r w:rsidR="00144D7E" w:rsidRPr="00CC7FE9">
        <w:t>»</w:t>
      </w:r>
      <w:r w:rsidR="007F463E" w:rsidRPr="00CC7FE9">
        <w:t xml:space="preserve"> </w:t>
      </w:r>
      <w:r w:rsidR="003811E8">
        <w:t>июня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4E0685" w:rsidRPr="00CC7FE9">
        <w:t xml:space="preserve">3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 xml:space="preserve">Торги на аукционе проводятся </w:t>
      </w:r>
      <w:r w:rsidR="00144D7E" w:rsidRPr="00657DAB">
        <w:lastRenderedPageBreak/>
        <w:t>только в присутств</w:t>
      </w:r>
      <w:proofErr w:type="gramStart"/>
      <w:r w:rsidR="00144D7E" w:rsidRPr="00657DAB">
        <w:t>ии Ау</w:t>
      </w:r>
      <w:proofErr w:type="gramEnd"/>
      <w:r w:rsidR="00144D7E" w:rsidRPr="00657DAB">
        <w:t>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657DAB">
        <w:rPr>
          <w:color w:val="000000"/>
        </w:rPr>
        <w:t>заявляться</w:t>
      </w:r>
      <w:proofErr w:type="gramEnd"/>
      <w:r w:rsidRPr="00657DAB">
        <w:rPr>
          <w:color w:val="000000"/>
        </w:rPr>
        <w:t xml:space="preserve">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</w:t>
      </w:r>
      <w:proofErr w:type="gramStart"/>
      <w:r w:rsidRPr="00657DAB">
        <w:rPr>
          <w:color w:val="000000"/>
        </w:rPr>
        <w:t>,</w:t>
      </w:r>
      <w:proofErr w:type="gramEnd"/>
      <w:r w:rsidRPr="00657DAB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7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8C" w:rsidRDefault="00BC468C" w:rsidP="006A4405">
      <w:r>
        <w:separator/>
      </w:r>
    </w:p>
  </w:endnote>
  <w:endnote w:type="continuationSeparator" w:id="0">
    <w:p w:rsidR="00BC468C" w:rsidRDefault="00BC468C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E04CC6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8C" w:rsidRDefault="00BC468C" w:rsidP="006A4405">
      <w:r>
        <w:separator/>
      </w:r>
    </w:p>
  </w:footnote>
  <w:footnote w:type="continuationSeparator" w:id="0">
    <w:p w:rsidR="00BC468C" w:rsidRDefault="00BC468C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751B9"/>
    <w:rsid w:val="00075213"/>
    <w:rsid w:val="00080082"/>
    <w:rsid w:val="00091C20"/>
    <w:rsid w:val="000B2DA0"/>
    <w:rsid w:val="000B3AEA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76F8C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2E600E"/>
    <w:rsid w:val="002F159E"/>
    <w:rsid w:val="00360C87"/>
    <w:rsid w:val="003615FB"/>
    <w:rsid w:val="0036223C"/>
    <w:rsid w:val="003625EC"/>
    <w:rsid w:val="003778F1"/>
    <w:rsid w:val="003811E8"/>
    <w:rsid w:val="00385307"/>
    <w:rsid w:val="0038626B"/>
    <w:rsid w:val="003A2F59"/>
    <w:rsid w:val="003B61E5"/>
    <w:rsid w:val="003C26A3"/>
    <w:rsid w:val="003C3E22"/>
    <w:rsid w:val="003D1C30"/>
    <w:rsid w:val="003D2F97"/>
    <w:rsid w:val="003D6B74"/>
    <w:rsid w:val="003F2B96"/>
    <w:rsid w:val="0041023E"/>
    <w:rsid w:val="00423312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66B79"/>
    <w:rsid w:val="00582426"/>
    <w:rsid w:val="005A5555"/>
    <w:rsid w:val="005D0CEC"/>
    <w:rsid w:val="006139E3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60D5B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74F91"/>
    <w:rsid w:val="00BC468C"/>
    <w:rsid w:val="00BD0A27"/>
    <w:rsid w:val="00BD5E3A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04CC6"/>
    <w:rsid w:val="00E11D7F"/>
    <w:rsid w:val="00E4410F"/>
    <w:rsid w:val="00E46B6D"/>
    <w:rsid w:val="00E53461"/>
    <w:rsid w:val="00E96AE1"/>
    <w:rsid w:val="00EC05C4"/>
    <w:rsid w:val="00ED280F"/>
    <w:rsid w:val="00ED4138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17C8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2017-06-19T12:28:00Z</dcterms:created>
  <dcterms:modified xsi:type="dcterms:W3CDTF">2017-06-19T12:28:00Z</dcterms:modified>
</cp:coreProperties>
</file>