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613" w:rsidRPr="001041E0" w:rsidRDefault="00F61613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F21B3" w:rsidRPr="00612CD7" w:rsidRDefault="009F21B3" w:rsidP="009F21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12CD7">
        <w:rPr>
          <w:rFonts w:ascii="Arial" w:hAnsi="Arial" w:cs="Arial"/>
          <w:b/>
          <w:bCs/>
          <w:sz w:val="20"/>
          <w:szCs w:val="20"/>
        </w:rPr>
        <w:t>Извещение о проведении открыто</w:t>
      </w:r>
      <w:r>
        <w:rPr>
          <w:rFonts w:ascii="Arial" w:hAnsi="Arial" w:cs="Arial"/>
          <w:b/>
          <w:bCs/>
          <w:sz w:val="20"/>
          <w:szCs w:val="20"/>
        </w:rPr>
        <w:t>й</w:t>
      </w:r>
      <w:r w:rsidRPr="00612CD7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процедуры</w:t>
      </w:r>
      <w:r w:rsidRPr="00612CD7">
        <w:rPr>
          <w:rFonts w:ascii="Arial" w:hAnsi="Arial" w:cs="Arial"/>
          <w:b/>
          <w:bCs/>
          <w:sz w:val="20"/>
          <w:szCs w:val="20"/>
        </w:rPr>
        <w:t xml:space="preserve"> по продаже имущества</w:t>
      </w:r>
    </w:p>
    <w:p w:rsidR="00BF66F8" w:rsidRPr="0015042C" w:rsidRDefault="00BF66F8" w:rsidP="00331D89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FA69FF" w:rsidRDefault="009F21B3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  <w:r w:rsidRPr="0015042C">
        <w:rPr>
          <w:rFonts w:ascii="Arial" w:hAnsi="Arial" w:cs="Arial"/>
        </w:rPr>
        <w:t xml:space="preserve">Закрытое акционерное общество «Первый Специализированный Депозитарий» (далее – Специализированный депозитарий или ЗАО «ПРСД») </w:t>
      </w:r>
      <w:r w:rsidRPr="00612CD7">
        <w:rPr>
          <w:rFonts w:ascii="Arial" w:hAnsi="Arial" w:cs="Arial"/>
        </w:rPr>
        <w:t>извещает о проведении открыто</w:t>
      </w:r>
      <w:r>
        <w:rPr>
          <w:rFonts w:ascii="Arial" w:hAnsi="Arial" w:cs="Arial"/>
        </w:rPr>
        <w:t>й</w:t>
      </w:r>
      <w:r w:rsidRPr="00612C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процедуры</w:t>
      </w:r>
      <w:r w:rsidRPr="00612CD7">
        <w:rPr>
          <w:rFonts w:ascii="Arial" w:hAnsi="Arial" w:cs="Arial"/>
        </w:rPr>
        <w:t xml:space="preserve"> по продаже имущества</w:t>
      </w:r>
      <w:r w:rsidRPr="00FA69FF">
        <w:rPr>
          <w:rFonts w:ascii="Arial" w:hAnsi="Arial" w:cs="Arial"/>
        </w:rPr>
        <w:t>:</w:t>
      </w:r>
    </w:p>
    <w:p w:rsidR="009F21B3" w:rsidRPr="00FA69FF" w:rsidRDefault="009F21B3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8225AF" w:rsidRPr="00A25125" w:rsidRDefault="00F847B5" w:rsidP="00A2512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E25680">
        <w:rPr>
          <w:rFonts w:ascii="Arial" w:hAnsi="Arial" w:cs="Arial"/>
          <w:sz w:val="20"/>
          <w:szCs w:val="20"/>
        </w:rPr>
        <w:t>Права требования (</w:t>
      </w:r>
      <w:r w:rsidR="00E25680">
        <w:rPr>
          <w:rFonts w:ascii="Arial" w:hAnsi="Arial" w:cs="Arial"/>
          <w:sz w:val="20"/>
          <w:szCs w:val="20"/>
        </w:rPr>
        <w:t>оплаты вознаграждения, а также возмещения расходов</w:t>
      </w:r>
      <w:r w:rsidRPr="00E25680">
        <w:rPr>
          <w:rFonts w:ascii="Arial" w:hAnsi="Arial" w:cs="Arial"/>
          <w:sz w:val="20"/>
          <w:szCs w:val="20"/>
        </w:rPr>
        <w:t xml:space="preserve">) к </w:t>
      </w:r>
      <w:r w:rsidRPr="00E25680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E25680" w:rsidRPr="00E25680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E25680" w:rsidRPr="00E25680">
        <w:rPr>
          <w:rFonts w:ascii="Arial" w:hAnsi="Arial" w:cs="Arial"/>
          <w:sz w:val="20"/>
          <w:szCs w:val="20"/>
        </w:rPr>
        <w:t xml:space="preserve">» </w:t>
      </w:r>
      <w:r w:rsidRPr="00E25680">
        <w:rPr>
          <w:rFonts w:ascii="Arial" w:hAnsi="Arial" w:cs="Arial"/>
          <w:sz w:val="20"/>
          <w:szCs w:val="20"/>
        </w:rPr>
        <w:t xml:space="preserve">по Договору </w:t>
      </w:r>
      <w:r w:rsidR="00EA3C19">
        <w:rPr>
          <w:rFonts w:ascii="Arial" w:hAnsi="Arial" w:cs="Arial"/>
          <w:sz w:val="20"/>
          <w:szCs w:val="20"/>
        </w:rPr>
        <w:t xml:space="preserve">№ </w:t>
      </w:r>
      <w:r w:rsidR="00EA3C19" w:rsidRPr="00EA3C19">
        <w:rPr>
          <w:rFonts w:ascii="Arial" w:hAnsi="Arial" w:cs="Arial"/>
          <w:sz w:val="20"/>
          <w:szCs w:val="20"/>
        </w:rPr>
        <w:t xml:space="preserve">241/Г-СД </w:t>
      </w:r>
      <w:r w:rsidR="00E25680" w:rsidRPr="00E25680">
        <w:rPr>
          <w:rFonts w:ascii="Arial" w:hAnsi="Arial" w:cs="Arial"/>
          <w:sz w:val="20"/>
          <w:szCs w:val="20"/>
        </w:rPr>
        <w:t xml:space="preserve">между управляющей компанией паевых </w:t>
      </w:r>
      <w:r w:rsidR="00E25680" w:rsidRPr="00A25125">
        <w:rPr>
          <w:rFonts w:ascii="Arial" w:hAnsi="Arial" w:cs="Arial"/>
          <w:sz w:val="20"/>
          <w:szCs w:val="20"/>
        </w:rPr>
        <w:t xml:space="preserve">инвестиционных фондов и специализированным депозитарием паевых инвестиционных фондов от </w:t>
      </w:r>
      <w:r w:rsidR="00EA3C19" w:rsidRPr="00EA3C19">
        <w:rPr>
          <w:rFonts w:ascii="Arial" w:hAnsi="Arial" w:cs="Arial"/>
          <w:sz w:val="20"/>
          <w:szCs w:val="20"/>
        </w:rPr>
        <w:t>09.12.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13</w:t>
      </w:r>
      <w:r w:rsidR="00EA3C19" w:rsidRPr="00E25680">
        <w:rPr>
          <w:rFonts w:ascii="Arial" w:hAnsi="Arial" w:cs="Arial"/>
          <w:sz w:val="20"/>
          <w:szCs w:val="20"/>
        </w:rPr>
        <w:t xml:space="preserve"> </w:t>
      </w:r>
      <w:r w:rsidRPr="00A25125">
        <w:rPr>
          <w:rFonts w:ascii="Arial" w:hAnsi="Arial" w:cs="Arial"/>
          <w:sz w:val="20"/>
          <w:szCs w:val="20"/>
        </w:rPr>
        <w:t xml:space="preserve">на сумму </w:t>
      </w:r>
      <w:r w:rsidR="00EA3C19" w:rsidRPr="00EA3C19">
        <w:rPr>
          <w:rFonts w:ascii="Arial" w:hAnsi="Arial" w:cs="Arial"/>
          <w:sz w:val="20"/>
          <w:szCs w:val="20"/>
        </w:rPr>
        <w:t>108</w:t>
      </w:r>
      <w:r w:rsidR="00EA3C19">
        <w:rPr>
          <w:rFonts w:ascii="Arial" w:hAnsi="Arial" w:cs="Arial"/>
          <w:sz w:val="20"/>
          <w:szCs w:val="20"/>
        </w:rPr>
        <w:t xml:space="preserve"> </w:t>
      </w:r>
      <w:r w:rsidR="00EA3C19" w:rsidRPr="00EA3C19">
        <w:rPr>
          <w:rFonts w:ascii="Arial" w:hAnsi="Arial" w:cs="Arial"/>
          <w:sz w:val="20"/>
          <w:szCs w:val="20"/>
        </w:rPr>
        <w:t xml:space="preserve">095,68 </w:t>
      </w:r>
      <w:r w:rsidR="002D4333" w:rsidRPr="00A25125">
        <w:rPr>
          <w:rFonts w:ascii="Arial" w:hAnsi="Arial" w:cs="Arial"/>
          <w:sz w:val="20"/>
          <w:szCs w:val="20"/>
        </w:rPr>
        <w:t>(</w:t>
      </w:r>
      <w:r w:rsidR="00EA3C19">
        <w:rPr>
          <w:rFonts w:ascii="Arial" w:hAnsi="Arial" w:cs="Arial"/>
          <w:sz w:val="20"/>
          <w:szCs w:val="20"/>
        </w:rPr>
        <w:t>Сто восемь тысяч девяносто пять 68</w:t>
      </w:r>
      <w:r w:rsidR="00EA3C19" w:rsidRPr="00EA3C19">
        <w:rPr>
          <w:rFonts w:ascii="Arial" w:hAnsi="Arial" w:cs="Arial"/>
          <w:sz w:val="20"/>
          <w:szCs w:val="20"/>
        </w:rPr>
        <w:t>/</w:t>
      </w:r>
      <w:r w:rsidR="00EA3C19">
        <w:rPr>
          <w:rFonts w:ascii="Arial" w:hAnsi="Arial" w:cs="Arial"/>
          <w:sz w:val="20"/>
          <w:szCs w:val="20"/>
        </w:rPr>
        <w:t>100</w:t>
      </w:r>
      <w:r w:rsidR="002D4333" w:rsidRPr="00A25125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2D4333" w:rsidRPr="00A25125">
        <w:rPr>
          <w:rFonts w:ascii="Arial" w:hAnsi="Arial" w:cs="Arial"/>
          <w:sz w:val="20"/>
          <w:szCs w:val="20"/>
        </w:rPr>
        <w:t xml:space="preserve"> </w:t>
      </w:r>
      <w:r w:rsidR="008B1C20" w:rsidRPr="00A25125">
        <w:rPr>
          <w:rFonts w:ascii="Arial" w:hAnsi="Arial" w:cs="Arial"/>
          <w:sz w:val="20"/>
          <w:szCs w:val="20"/>
        </w:rPr>
        <w:t>(</w:t>
      </w:r>
      <w:r w:rsidR="00281DD2" w:rsidRPr="00A25125">
        <w:rPr>
          <w:rFonts w:ascii="Arial" w:hAnsi="Arial" w:cs="Arial"/>
          <w:sz w:val="20"/>
          <w:szCs w:val="20"/>
        </w:rPr>
        <w:t>далее – Лот 1).</w:t>
      </w:r>
      <w:r w:rsidR="008225AF" w:rsidRPr="00A25125">
        <w:rPr>
          <w:rFonts w:ascii="Arial" w:hAnsi="Arial" w:cs="Arial"/>
          <w:sz w:val="20"/>
          <w:szCs w:val="20"/>
        </w:rPr>
        <w:t xml:space="preserve"> </w:t>
      </w:r>
    </w:p>
    <w:p w:rsidR="00375063" w:rsidRPr="00A12884" w:rsidRDefault="00FA69FF" w:rsidP="00A12884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25125">
        <w:rPr>
          <w:rFonts w:ascii="Arial" w:hAnsi="Arial" w:cs="Arial"/>
          <w:sz w:val="20"/>
          <w:szCs w:val="20"/>
        </w:rPr>
        <w:t xml:space="preserve">2. </w:t>
      </w:r>
      <w:r w:rsidR="00A25125" w:rsidRPr="00A25125">
        <w:rPr>
          <w:rFonts w:ascii="Arial" w:hAnsi="Arial" w:cs="Arial"/>
          <w:sz w:val="20"/>
          <w:szCs w:val="20"/>
        </w:rPr>
        <w:t xml:space="preserve">Права требования (оплаты вознаграждения) к </w:t>
      </w:r>
      <w:r w:rsidR="00A25125" w:rsidRPr="00A25125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A25125" w:rsidRPr="00A25125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A25125" w:rsidRPr="00A25125">
        <w:rPr>
          <w:rFonts w:ascii="Arial" w:hAnsi="Arial" w:cs="Arial"/>
          <w:sz w:val="20"/>
          <w:szCs w:val="20"/>
        </w:rPr>
        <w:t xml:space="preserve">» по Договору № </w:t>
      </w:r>
      <w:r w:rsidR="00EA3C19" w:rsidRPr="00EA3C19">
        <w:rPr>
          <w:rFonts w:ascii="Arial" w:hAnsi="Arial" w:cs="Arial"/>
          <w:sz w:val="20"/>
          <w:szCs w:val="20"/>
        </w:rPr>
        <w:t xml:space="preserve">241/Г-СР </w:t>
      </w:r>
      <w:r w:rsidR="00A25125" w:rsidRPr="00A25125">
        <w:rPr>
          <w:rFonts w:ascii="Arial" w:hAnsi="Arial" w:cs="Arial"/>
          <w:sz w:val="20"/>
          <w:szCs w:val="20"/>
        </w:rPr>
        <w:t xml:space="preserve">о ведении реестра владельцев инвестиционных паев паевого </w:t>
      </w:r>
      <w:r w:rsidR="00A25125" w:rsidRPr="00D57302">
        <w:rPr>
          <w:rFonts w:ascii="Arial" w:hAnsi="Arial" w:cs="Arial"/>
          <w:sz w:val="20"/>
          <w:szCs w:val="20"/>
        </w:rPr>
        <w:t xml:space="preserve">инвестиционного фонда </w:t>
      </w:r>
      <w:r w:rsidR="00EA3C19" w:rsidRPr="00EA3C19">
        <w:rPr>
          <w:rFonts w:ascii="Arial" w:hAnsi="Arial" w:cs="Arial"/>
          <w:sz w:val="20"/>
          <w:szCs w:val="20"/>
        </w:rPr>
        <w:t>от 09.12.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13</w:t>
      </w:r>
      <w:r w:rsidR="00EA3C19">
        <w:rPr>
          <w:rFonts w:ascii="Arial" w:hAnsi="Arial" w:cs="Arial"/>
          <w:sz w:val="20"/>
          <w:szCs w:val="20"/>
        </w:rPr>
        <w:t xml:space="preserve"> </w:t>
      </w:r>
      <w:r w:rsidR="00A25125" w:rsidRPr="00D57302">
        <w:rPr>
          <w:rFonts w:ascii="Arial" w:hAnsi="Arial" w:cs="Arial"/>
          <w:sz w:val="20"/>
          <w:szCs w:val="20"/>
        </w:rPr>
        <w:t xml:space="preserve">на сумму </w:t>
      </w:r>
      <w:r w:rsidR="00EA3C19">
        <w:rPr>
          <w:rFonts w:ascii="Arial" w:hAnsi="Arial" w:cs="Arial"/>
          <w:sz w:val="20"/>
          <w:szCs w:val="20"/>
        </w:rPr>
        <w:t>39000</w:t>
      </w:r>
      <w:r w:rsidR="00A25125" w:rsidRPr="00D57302">
        <w:rPr>
          <w:rFonts w:ascii="Arial" w:hAnsi="Arial" w:cs="Arial"/>
          <w:sz w:val="20"/>
          <w:szCs w:val="20"/>
        </w:rPr>
        <w:t xml:space="preserve"> (</w:t>
      </w:r>
      <w:r w:rsidR="00EA3C19">
        <w:rPr>
          <w:rFonts w:ascii="Arial" w:hAnsi="Arial" w:cs="Arial"/>
          <w:sz w:val="20"/>
          <w:szCs w:val="20"/>
        </w:rPr>
        <w:t>Тридцать девять тысяч</w:t>
      </w:r>
      <w:r w:rsidR="00A25125" w:rsidRPr="00A12884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EA3C19" w:rsidRPr="00A12884">
        <w:rPr>
          <w:rFonts w:ascii="Arial" w:hAnsi="Arial" w:cs="Arial"/>
          <w:sz w:val="20"/>
          <w:szCs w:val="20"/>
        </w:rPr>
        <w:t xml:space="preserve"> </w:t>
      </w:r>
      <w:r w:rsidR="00281DD2" w:rsidRPr="00A12884">
        <w:rPr>
          <w:rFonts w:ascii="Arial" w:hAnsi="Arial" w:cs="Arial"/>
          <w:sz w:val="20"/>
          <w:szCs w:val="20"/>
        </w:rPr>
        <w:t>(далее – Лот 2).</w:t>
      </w:r>
    </w:p>
    <w:p w:rsidR="00EA3C19" w:rsidRPr="00A25125" w:rsidRDefault="00AE60A4" w:rsidP="00EA3C19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2884">
        <w:rPr>
          <w:rFonts w:ascii="Arial" w:hAnsi="Arial" w:cs="Arial"/>
          <w:sz w:val="20"/>
          <w:szCs w:val="20"/>
        </w:rPr>
        <w:t xml:space="preserve">3. </w:t>
      </w:r>
      <w:r w:rsidR="00EA3C19" w:rsidRPr="00E25680">
        <w:rPr>
          <w:rFonts w:ascii="Arial" w:hAnsi="Arial" w:cs="Arial"/>
          <w:sz w:val="20"/>
          <w:szCs w:val="20"/>
        </w:rPr>
        <w:t>Права требования (</w:t>
      </w:r>
      <w:r w:rsidR="00EA3C19">
        <w:rPr>
          <w:rFonts w:ascii="Arial" w:hAnsi="Arial" w:cs="Arial"/>
          <w:sz w:val="20"/>
          <w:szCs w:val="20"/>
        </w:rPr>
        <w:t>оплаты вознаграждения, а также возмещения расходов</w:t>
      </w:r>
      <w:r w:rsidR="00EA3C19" w:rsidRPr="00E25680">
        <w:rPr>
          <w:rFonts w:ascii="Arial" w:hAnsi="Arial" w:cs="Arial"/>
          <w:sz w:val="20"/>
          <w:szCs w:val="20"/>
        </w:rPr>
        <w:t xml:space="preserve">) к </w:t>
      </w:r>
      <w:r w:rsidR="00EA3C19" w:rsidRPr="00E25680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EA3C19" w:rsidRPr="00E25680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EA3C19" w:rsidRPr="00E25680">
        <w:rPr>
          <w:rFonts w:ascii="Arial" w:hAnsi="Arial" w:cs="Arial"/>
          <w:sz w:val="20"/>
          <w:szCs w:val="20"/>
        </w:rPr>
        <w:t xml:space="preserve">» по Договору </w:t>
      </w:r>
      <w:r w:rsidR="00EA3C19">
        <w:rPr>
          <w:rFonts w:ascii="Arial" w:hAnsi="Arial" w:cs="Arial"/>
          <w:sz w:val="20"/>
          <w:szCs w:val="20"/>
        </w:rPr>
        <w:t xml:space="preserve">№ </w:t>
      </w:r>
      <w:r w:rsidR="00EA3C19" w:rsidRPr="00EA3C19">
        <w:rPr>
          <w:rFonts w:ascii="Arial" w:hAnsi="Arial" w:cs="Arial"/>
          <w:sz w:val="20"/>
          <w:szCs w:val="20"/>
        </w:rPr>
        <w:t xml:space="preserve">241/Д-СД </w:t>
      </w:r>
      <w:r w:rsidR="00EA3C19" w:rsidRPr="00E25680">
        <w:rPr>
          <w:rFonts w:ascii="Arial" w:hAnsi="Arial" w:cs="Arial"/>
          <w:sz w:val="20"/>
          <w:szCs w:val="20"/>
        </w:rPr>
        <w:t xml:space="preserve">между управляющей компанией паевых </w:t>
      </w:r>
      <w:r w:rsidR="00EA3C19" w:rsidRPr="00A25125">
        <w:rPr>
          <w:rFonts w:ascii="Arial" w:hAnsi="Arial" w:cs="Arial"/>
          <w:sz w:val="20"/>
          <w:szCs w:val="20"/>
        </w:rPr>
        <w:t>инвестиционных фондов и специализированным депозитарием паевых инвестиционных фондов от</w:t>
      </w:r>
      <w:r w:rsidR="00EA3C19" w:rsidRPr="00EA3C19">
        <w:rPr>
          <w:rFonts w:ascii="Arial" w:hAnsi="Arial" w:cs="Arial"/>
          <w:sz w:val="20"/>
          <w:szCs w:val="20"/>
        </w:rPr>
        <w:t xml:space="preserve"> 22.07.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14</w:t>
      </w:r>
      <w:r w:rsidR="00EA3C19" w:rsidRPr="00E25680">
        <w:rPr>
          <w:rFonts w:ascii="Arial" w:hAnsi="Arial" w:cs="Arial"/>
          <w:sz w:val="20"/>
          <w:szCs w:val="20"/>
        </w:rPr>
        <w:t xml:space="preserve"> </w:t>
      </w:r>
      <w:r w:rsidR="00EA3C19" w:rsidRPr="00A25125">
        <w:rPr>
          <w:rFonts w:ascii="Arial" w:hAnsi="Arial" w:cs="Arial"/>
          <w:sz w:val="20"/>
          <w:szCs w:val="20"/>
        </w:rPr>
        <w:t xml:space="preserve">на сумму </w:t>
      </w:r>
      <w:r w:rsidR="00EA3C19" w:rsidRPr="00EA3C19">
        <w:rPr>
          <w:rFonts w:ascii="Arial" w:hAnsi="Arial" w:cs="Arial"/>
          <w:sz w:val="20"/>
          <w:szCs w:val="20"/>
        </w:rPr>
        <w:t xml:space="preserve">632889,73 </w:t>
      </w:r>
      <w:r w:rsidR="00EA3C19" w:rsidRPr="00A25125">
        <w:rPr>
          <w:rFonts w:ascii="Arial" w:hAnsi="Arial" w:cs="Arial"/>
          <w:sz w:val="20"/>
          <w:szCs w:val="20"/>
        </w:rPr>
        <w:t>(</w:t>
      </w:r>
      <w:r w:rsidR="00EA3C19">
        <w:rPr>
          <w:rFonts w:ascii="Arial" w:hAnsi="Arial" w:cs="Arial"/>
          <w:sz w:val="20"/>
          <w:szCs w:val="20"/>
        </w:rPr>
        <w:t>Шестьсот тридцать две тысячи восемьсот восемьдесят девять 73</w:t>
      </w:r>
      <w:r w:rsidR="00EA3C19" w:rsidRPr="00EA3C19">
        <w:rPr>
          <w:rFonts w:ascii="Arial" w:hAnsi="Arial" w:cs="Arial"/>
          <w:sz w:val="20"/>
          <w:szCs w:val="20"/>
        </w:rPr>
        <w:t>/</w:t>
      </w:r>
      <w:r w:rsidR="00EA3C19">
        <w:rPr>
          <w:rFonts w:ascii="Arial" w:hAnsi="Arial" w:cs="Arial"/>
          <w:sz w:val="20"/>
          <w:szCs w:val="20"/>
        </w:rPr>
        <w:t>100</w:t>
      </w:r>
      <w:r w:rsidR="00EA3C19" w:rsidRPr="00A25125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EA3C19" w:rsidRPr="00A25125">
        <w:rPr>
          <w:rFonts w:ascii="Arial" w:hAnsi="Arial" w:cs="Arial"/>
          <w:sz w:val="20"/>
          <w:szCs w:val="20"/>
        </w:rPr>
        <w:t xml:space="preserve"> (далее – Лот </w:t>
      </w:r>
      <w:r w:rsidR="00EA3C19">
        <w:rPr>
          <w:rFonts w:ascii="Arial" w:hAnsi="Arial" w:cs="Arial"/>
          <w:sz w:val="20"/>
          <w:szCs w:val="20"/>
        </w:rPr>
        <w:t>3</w:t>
      </w:r>
      <w:r w:rsidR="00EA3C19" w:rsidRPr="00A25125">
        <w:rPr>
          <w:rFonts w:ascii="Arial" w:hAnsi="Arial" w:cs="Arial"/>
          <w:sz w:val="20"/>
          <w:szCs w:val="20"/>
        </w:rPr>
        <w:t xml:space="preserve">). </w:t>
      </w:r>
    </w:p>
    <w:p w:rsidR="00A26FD3" w:rsidRPr="00A12884" w:rsidRDefault="00EA3C19" w:rsidP="00EA3C19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A25125">
        <w:rPr>
          <w:rFonts w:ascii="Arial" w:hAnsi="Arial" w:cs="Arial"/>
          <w:sz w:val="20"/>
          <w:szCs w:val="20"/>
        </w:rPr>
        <w:t xml:space="preserve">. Права требования (оплаты вознаграждения) к </w:t>
      </w:r>
      <w:r w:rsidRPr="00A25125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Pr="00A25125">
        <w:rPr>
          <w:rFonts w:ascii="Arial" w:hAnsi="Arial" w:cs="Arial"/>
          <w:sz w:val="20"/>
          <w:szCs w:val="20"/>
        </w:rPr>
        <w:t>«</w:t>
      </w:r>
      <w:r>
        <w:rPr>
          <w:rFonts w:ascii="Arial" w:hAnsi="Arial" w:cs="Arial"/>
          <w:bCs/>
          <w:sz w:val="20"/>
          <w:szCs w:val="20"/>
        </w:rPr>
        <w:t>ЭЛБИ</w:t>
      </w:r>
      <w:r w:rsidRPr="00A25125">
        <w:rPr>
          <w:rFonts w:ascii="Arial" w:hAnsi="Arial" w:cs="Arial"/>
          <w:sz w:val="20"/>
          <w:szCs w:val="20"/>
        </w:rPr>
        <w:t xml:space="preserve">» по Договору № </w:t>
      </w:r>
      <w:r w:rsidRPr="00EA3C19">
        <w:rPr>
          <w:rFonts w:ascii="Arial" w:hAnsi="Arial" w:cs="Arial"/>
          <w:sz w:val="20"/>
          <w:szCs w:val="20"/>
        </w:rPr>
        <w:t>241/</w:t>
      </w:r>
      <w:r>
        <w:rPr>
          <w:rFonts w:ascii="Arial" w:hAnsi="Arial" w:cs="Arial"/>
          <w:sz w:val="20"/>
          <w:szCs w:val="20"/>
        </w:rPr>
        <w:t>Д</w:t>
      </w:r>
      <w:r w:rsidRPr="00EA3C19">
        <w:rPr>
          <w:rFonts w:ascii="Arial" w:hAnsi="Arial" w:cs="Arial"/>
          <w:sz w:val="20"/>
          <w:szCs w:val="20"/>
        </w:rPr>
        <w:t xml:space="preserve">-СР </w:t>
      </w:r>
      <w:r w:rsidRPr="00A25125">
        <w:rPr>
          <w:rFonts w:ascii="Arial" w:hAnsi="Arial" w:cs="Arial"/>
          <w:sz w:val="20"/>
          <w:szCs w:val="20"/>
        </w:rPr>
        <w:t xml:space="preserve">о ведении реестра владельцев инвестиционных паев паевого </w:t>
      </w:r>
      <w:r w:rsidRPr="00D57302">
        <w:rPr>
          <w:rFonts w:ascii="Arial" w:hAnsi="Arial" w:cs="Arial"/>
          <w:sz w:val="20"/>
          <w:szCs w:val="20"/>
        </w:rPr>
        <w:t xml:space="preserve">инвестиционного фонда </w:t>
      </w:r>
      <w:r w:rsidRPr="00EA3C19">
        <w:rPr>
          <w:rFonts w:ascii="Arial" w:hAnsi="Arial" w:cs="Arial"/>
          <w:sz w:val="20"/>
          <w:szCs w:val="20"/>
        </w:rPr>
        <w:t xml:space="preserve">от </w:t>
      </w:r>
      <w:r>
        <w:rPr>
          <w:rFonts w:ascii="Arial" w:hAnsi="Arial" w:cs="Arial"/>
          <w:sz w:val="20"/>
          <w:szCs w:val="20"/>
        </w:rPr>
        <w:t>22</w:t>
      </w:r>
      <w:r w:rsidRPr="00EA3C1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07</w:t>
      </w:r>
      <w:r w:rsidRPr="00EA3C1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20</w:t>
      </w:r>
      <w:r w:rsidRPr="00EA3C19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4 </w:t>
      </w:r>
      <w:r w:rsidRPr="00D57302">
        <w:rPr>
          <w:rFonts w:ascii="Arial" w:hAnsi="Arial" w:cs="Arial"/>
          <w:sz w:val="20"/>
          <w:szCs w:val="20"/>
        </w:rPr>
        <w:t xml:space="preserve">на сумму </w:t>
      </w:r>
      <w:r>
        <w:rPr>
          <w:rFonts w:ascii="Arial" w:hAnsi="Arial" w:cs="Arial"/>
          <w:sz w:val="20"/>
          <w:szCs w:val="20"/>
        </w:rPr>
        <w:t>600 000</w:t>
      </w:r>
      <w:r w:rsidRPr="00D57302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Шестьсот тысяч</w:t>
      </w:r>
      <w:r w:rsidRPr="00A12884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рублей</w:t>
      </w:r>
      <w:r w:rsidRPr="00A12884">
        <w:rPr>
          <w:rFonts w:ascii="Arial" w:hAnsi="Arial" w:cs="Arial"/>
          <w:sz w:val="20"/>
          <w:szCs w:val="20"/>
        </w:rPr>
        <w:t xml:space="preserve"> (далее – Лот </w:t>
      </w:r>
      <w:r>
        <w:rPr>
          <w:rFonts w:ascii="Arial" w:hAnsi="Arial" w:cs="Arial"/>
          <w:sz w:val="20"/>
          <w:szCs w:val="20"/>
        </w:rPr>
        <w:t>4</w:t>
      </w:r>
      <w:r w:rsidRPr="00A12884">
        <w:rPr>
          <w:rFonts w:ascii="Arial" w:hAnsi="Arial" w:cs="Arial"/>
          <w:sz w:val="20"/>
          <w:szCs w:val="20"/>
        </w:rPr>
        <w:t>).</w:t>
      </w:r>
    </w:p>
    <w:p w:rsidR="00862CEB" w:rsidRDefault="000A19F3" w:rsidP="00862CE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5.Начальная цена Лота 1 составляет </w:t>
      </w:r>
      <w:r w:rsidR="00A6428F">
        <w:rPr>
          <w:rFonts w:ascii="Arial" w:hAnsi="Arial" w:cs="Arial"/>
          <w:sz w:val="20"/>
          <w:szCs w:val="20"/>
        </w:rPr>
        <w:t>15</w:t>
      </w:r>
      <w:r w:rsidR="00A6428F" w:rsidRPr="00FC7A9A">
        <w:rPr>
          <w:rFonts w:ascii="Arial" w:hAnsi="Arial" w:cs="Arial"/>
          <w:sz w:val="20"/>
          <w:szCs w:val="20"/>
        </w:rPr>
        <w:t xml:space="preserve"> </w:t>
      </w:r>
      <w:r w:rsidR="00A6428F" w:rsidRPr="00691A8A">
        <w:rPr>
          <w:rFonts w:ascii="Arial" w:hAnsi="Arial" w:cs="Arial"/>
          <w:sz w:val="20"/>
          <w:szCs w:val="20"/>
        </w:rPr>
        <w:t>(</w:t>
      </w:r>
      <w:r w:rsidR="00A6428F">
        <w:rPr>
          <w:rFonts w:ascii="Arial" w:hAnsi="Arial" w:cs="Arial"/>
          <w:sz w:val="20"/>
          <w:szCs w:val="20"/>
        </w:rPr>
        <w:t>Пятнадцать</w:t>
      </w:r>
      <w:r w:rsidR="00A6428F" w:rsidRPr="00691A8A">
        <w:rPr>
          <w:rFonts w:ascii="Arial" w:hAnsi="Arial" w:cs="Arial"/>
          <w:sz w:val="20"/>
          <w:szCs w:val="20"/>
        </w:rPr>
        <w:t>) рубл</w:t>
      </w:r>
      <w:r w:rsidR="00A6428F">
        <w:rPr>
          <w:rFonts w:ascii="Arial" w:hAnsi="Arial" w:cs="Arial"/>
          <w:sz w:val="20"/>
          <w:szCs w:val="20"/>
        </w:rPr>
        <w:t>ей</w:t>
      </w:r>
      <w:r w:rsidR="00A6428F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862CE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5.1. Минимальная цена продажи Лота 1 составляет </w:t>
      </w:r>
      <w:r w:rsidR="00910F5F">
        <w:rPr>
          <w:rFonts w:ascii="Arial" w:hAnsi="Arial" w:cs="Arial"/>
          <w:sz w:val="20"/>
          <w:szCs w:val="20"/>
        </w:rPr>
        <w:t>1</w:t>
      </w:r>
      <w:r w:rsidR="00FC7A9A" w:rsidRPr="00FC7A9A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A6428F">
        <w:rPr>
          <w:rFonts w:ascii="Arial" w:hAnsi="Arial" w:cs="Arial"/>
          <w:sz w:val="20"/>
          <w:szCs w:val="20"/>
        </w:rPr>
        <w:t>Один</w:t>
      </w:r>
      <w:r w:rsidRPr="00691A8A">
        <w:rPr>
          <w:rFonts w:ascii="Arial" w:hAnsi="Arial" w:cs="Arial"/>
          <w:sz w:val="20"/>
          <w:szCs w:val="20"/>
        </w:rPr>
        <w:t>) рубл</w:t>
      </w:r>
      <w:r w:rsidR="00A6428F">
        <w:rPr>
          <w:rFonts w:ascii="Arial" w:hAnsi="Arial" w:cs="Arial"/>
          <w:sz w:val="20"/>
          <w:szCs w:val="20"/>
        </w:rPr>
        <w:t>ь</w:t>
      </w:r>
      <w:r w:rsidRPr="00691A8A">
        <w:rPr>
          <w:rFonts w:ascii="Arial" w:hAnsi="Arial" w:cs="Arial"/>
          <w:sz w:val="20"/>
          <w:szCs w:val="20"/>
        </w:rPr>
        <w:t xml:space="preserve">. </w:t>
      </w:r>
    </w:p>
    <w:p w:rsidR="00792250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6. Начальная цена Лота 2 составляет </w:t>
      </w:r>
      <w:r w:rsidR="00A6428F">
        <w:rPr>
          <w:rFonts w:ascii="Arial" w:hAnsi="Arial" w:cs="Arial"/>
          <w:sz w:val="20"/>
          <w:szCs w:val="20"/>
        </w:rPr>
        <w:t>5</w:t>
      </w:r>
      <w:r w:rsidR="00A6428F" w:rsidRPr="0073655D">
        <w:rPr>
          <w:rFonts w:ascii="Arial" w:hAnsi="Arial" w:cs="Arial"/>
          <w:sz w:val="20"/>
          <w:szCs w:val="20"/>
        </w:rPr>
        <w:t xml:space="preserve"> </w:t>
      </w:r>
      <w:r w:rsidR="00A6428F" w:rsidRPr="00691A8A">
        <w:rPr>
          <w:rFonts w:ascii="Arial" w:hAnsi="Arial" w:cs="Arial"/>
          <w:sz w:val="20"/>
          <w:szCs w:val="20"/>
        </w:rPr>
        <w:t>(</w:t>
      </w:r>
      <w:r w:rsidR="00A6428F">
        <w:rPr>
          <w:rFonts w:ascii="Arial" w:hAnsi="Arial" w:cs="Arial"/>
          <w:sz w:val="20"/>
          <w:szCs w:val="20"/>
        </w:rPr>
        <w:t>Пять</w:t>
      </w:r>
      <w:r w:rsidR="00A6428F" w:rsidRPr="00691A8A">
        <w:rPr>
          <w:rFonts w:ascii="Arial" w:hAnsi="Arial" w:cs="Arial"/>
          <w:sz w:val="20"/>
          <w:szCs w:val="20"/>
        </w:rPr>
        <w:t>) рубл</w:t>
      </w:r>
      <w:r w:rsidR="00A6428F">
        <w:rPr>
          <w:rFonts w:ascii="Arial" w:hAnsi="Arial" w:cs="Arial"/>
          <w:sz w:val="20"/>
          <w:szCs w:val="20"/>
        </w:rPr>
        <w:t>ей</w:t>
      </w:r>
      <w:r w:rsidR="00A6428F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6.1. Минимальная цена продажи Лота 2 составляет </w:t>
      </w:r>
      <w:r w:rsidR="00A6428F">
        <w:rPr>
          <w:rFonts w:ascii="Arial" w:hAnsi="Arial" w:cs="Arial"/>
          <w:sz w:val="20"/>
          <w:szCs w:val="20"/>
        </w:rPr>
        <w:t>1</w:t>
      </w:r>
      <w:r w:rsidR="0073655D" w:rsidRPr="0073655D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A6428F">
        <w:rPr>
          <w:rFonts w:ascii="Arial" w:hAnsi="Arial" w:cs="Arial"/>
          <w:sz w:val="20"/>
          <w:szCs w:val="20"/>
        </w:rPr>
        <w:t>Один</w:t>
      </w:r>
      <w:r w:rsidRPr="00691A8A">
        <w:rPr>
          <w:rFonts w:ascii="Arial" w:hAnsi="Arial" w:cs="Arial"/>
          <w:sz w:val="20"/>
          <w:szCs w:val="20"/>
        </w:rPr>
        <w:t>) рубл</w:t>
      </w:r>
      <w:r w:rsidR="00A6428F">
        <w:rPr>
          <w:rFonts w:ascii="Arial" w:hAnsi="Arial" w:cs="Arial"/>
          <w:sz w:val="20"/>
          <w:szCs w:val="20"/>
        </w:rPr>
        <w:t>ь</w:t>
      </w:r>
      <w:r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7. Начальная цена Лота 3 составляет </w:t>
      </w:r>
      <w:r w:rsidR="00A6428F">
        <w:rPr>
          <w:rFonts w:ascii="Arial" w:hAnsi="Arial" w:cs="Arial"/>
          <w:sz w:val="20"/>
          <w:szCs w:val="20"/>
        </w:rPr>
        <w:t>90</w:t>
      </w:r>
      <w:r w:rsidR="00A6428F" w:rsidRPr="00D718F4">
        <w:rPr>
          <w:rFonts w:ascii="Arial" w:hAnsi="Arial" w:cs="Arial"/>
          <w:sz w:val="20"/>
          <w:szCs w:val="20"/>
        </w:rPr>
        <w:t xml:space="preserve"> </w:t>
      </w:r>
      <w:r w:rsidR="00A6428F" w:rsidRPr="00691A8A">
        <w:rPr>
          <w:rFonts w:ascii="Arial" w:hAnsi="Arial" w:cs="Arial"/>
          <w:sz w:val="20"/>
          <w:szCs w:val="20"/>
        </w:rPr>
        <w:t>(</w:t>
      </w:r>
      <w:r w:rsidR="00A6428F">
        <w:rPr>
          <w:rFonts w:ascii="Arial" w:hAnsi="Arial" w:cs="Arial"/>
          <w:sz w:val="20"/>
          <w:szCs w:val="20"/>
        </w:rPr>
        <w:t>Девяносто</w:t>
      </w:r>
      <w:r w:rsidR="00A6428F" w:rsidRPr="00691A8A">
        <w:rPr>
          <w:rFonts w:ascii="Arial" w:hAnsi="Arial" w:cs="Arial"/>
          <w:sz w:val="20"/>
          <w:szCs w:val="20"/>
        </w:rPr>
        <w:t>) рубл</w:t>
      </w:r>
      <w:r w:rsidR="00A6428F">
        <w:rPr>
          <w:rFonts w:ascii="Arial" w:hAnsi="Arial" w:cs="Arial"/>
          <w:sz w:val="20"/>
          <w:szCs w:val="20"/>
        </w:rPr>
        <w:t>ей</w:t>
      </w:r>
      <w:r w:rsidR="00A6428F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7.1. Минимальная цена продажи Лота 3 составляет </w:t>
      </w:r>
      <w:r w:rsidR="00A6428F">
        <w:rPr>
          <w:rFonts w:ascii="Arial" w:hAnsi="Arial" w:cs="Arial"/>
          <w:sz w:val="20"/>
          <w:szCs w:val="20"/>
        </w:rPr>
        <w:t>80</w:t>
      </w:r>
      <w:r w:rsidR="00D718F4" w:rsidRPr="00D718F4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A6428F">
        <w:rPr>
          <w:rFonts w:ascii="Arial" w:hAnsi="Arial" w:cs="Arial"/>
          <w:sz w:val="20"/>
          <w:szCs w:val="20"/>
        </w:rPr>
        <w:t>Восемьдесят</w:t>
      </w:r>
      <w:r w:rsidRPr="00691A8A">
        <w:rPr>
          <w:rFonts w:ascii="Arial" w:hAnsi="Arial" w:cs="Arial"/>
          <w:sz w:val="20"/>
          <w:szCs w:val="20"/>
        </w:rPr>
        <w:t>) рубл</w:t>
      </w:r>
      <w:r w:rsidR="00D07922">
        <w:rPr>
          <w:rFonts w:ascii="Arial" w:hAnsi="Arial" w:cs="Arial"/>
          <w:sz w:val="20"/>
          <w:szCs w:val="20"/>
        </w:rPr>
        <w:t>ей</w:t>
      </w:r>
      <w:r w:rsidRPr="00691A8A">
        <w:rPr>
          <w:rFonts w:ascii="Arial" w:hAnsi="Arial" w:cs="Arial"/>
          <w:sz w:val="20"/>
          <w:szCs w:val="20"/>
        </w:rPr>
        <w:t>.</w:t>
      </w:r>
    </w:p>
    <w:p w:rsidR="000D4465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8. Начальная цена Лота 4 составляет </w:t>
      </w:r>
      <w:r w:rsidR="00A6428F">
        <w:rPr>
          <w:rFonts w:ascii="Arial" w:hAnsi="Arial" w:cs="Arial"/>
          <w:sz w:val="20"/>
          <w:szCs w:val="20"/>
        </w:rPr>
        <w:t xml:space="preserve">86 </w:t>
      </w:r>
      <w:r w:rsidR="00A6428F" w:rsidRPr="00691A8A">
        <w:rPr>
          <w:rFonts w:ascii="Arial" w:hAnsi="Arial" w:cs="Arial"/>
          <w:sz w:val="20"/>
          <w:szCs w:val="20"/>
        </w:rPr>
        <w:t>(</w:t>
      </w:r>
      <w:r w:rsidR="00A6428F">
        <w:rPr>
          <w:rFonts w:ascii="Arial" w:hAnsi="Arial" w:cs="Arial"/>
          <w:sz w:val="20"/>
          <w:szCs w:val="20"/>
        </w:rPr>
        <w:t>Восемьдесят шесть</w:t>
      </w:r>
      <w:r w:rsidR="00A6428F" w:rsidRPr="00691A8A">
        <w:rPr>
          <w:rFonts w:ascii="Arial" w:hAnsi="Arial" w:cs="Arial"/>
          <w:sz w:val="20"/>
          <w:szCs w:val="20"/>
        </w:rPr>
        <w:t>) рубл</w:t>
      </w:r>
      <w:r w:rsidR="00A6428F">
        <w:rPr>
          <w:rFonts w:ascii="Arial" w:hAnsi="Arial" w:cs="Arial"/>
          <w:sz w:val="20"/>
          <w:szCs w:val="20"/>
        </w:rPr>
        <w:t>ей</w:t>
      </w:r>
      <w:r w:rsidR="00A6428F" w:rsidRPr="00691A8A">
        <w:rPr>
          <w:rFonts w:ascii="Arial" w:hAnsi="Arial" w:cs="Arial"/>
          <w:sz w:val="20"/>
          <w:szCs w:val="20"/>
        </w:rPr>
        <w:t>.</w:t>
      </w:r>
    </w:p>
    <w:p w:rsidR="000A19F3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8.1. Минимальная цена продажи Лота 4 составляет </w:t>
      </w:r>
      <w:r w:rsidR="00A6428F">
        <w:rPr>
          <w:rFonts w:ascii="Arial" w:hAnsi="Arial" w:cs="Arial"/>
          <w:sz w:val="20"/>
          <w:szCs w:val="20"/>
        </w:rPr>
        <w:t>76</w:t>
      </w:r>
      <w:r w:rsidR="007C72D0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A6428F">
        <w:rPr>
          <w:rFonts w:ascii="Arial" w:hAnsi="Arial" w:cs="Arial"/>
          <w:sz w:val="20"/>
          <w:szCs w:val="20"/>
        </w:rPr>
        <w:t>Семьдесят</w:t>
      </w:r>
      <w:r w:rsidR="0056078D">
        <w:rPr>
          <w:rFonts w:ascii="Arial" w:hAnsi="Arial" w:cs="Arial"/>
          <w:sz w:val="20"/>
          <w:szCs w:val="20"/>
        </w:rPr>
        <w:t xml:space="preserve"> шесть</w:t>
      </w:r>
      <w:r w:rsidRPr="00691A8A">
        <w:rPr>
          <w:rFonts w:ascii="Arial" w:hAnsi="Arial" w:cs="Arial"/>
          <w:sz w:val="20"/>
          <w:szCs w:val="20"/>
        </w:rPr>
        <w:t>) рубл</w:t>
      </w:r>
      <w:r w:rsidR="000F2BFC">
        <w:rPr>
          <w:rFonts w:ascii="Arial" w:hAnsi="Arial" w:cs="Arial"/>
          <w:sz w:val="20"/>
          <w:szCs w:val="20"/>
        </w:rPr>
        <w:t>ей</w:t>
      </w:r>
      <w:r w:rsidRPr="00691A8A">
        <w:rPr>
          <w:rFonts w:ascii="Arial" w:hAnsi="Arial" w:cs="Arial"/>
          <w:sz w:val="20"/>
          <w:szCs w:val="20"/>
        </w:rPr>
        <w:t>.</w:t>
      </w:r>
    </w:p>
    <w:p w:rsidR="000A19F3" w:rsidRPr="00CA0A8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</w:t>
      </w:r>
      <w:r w:rsidRPr="00CA0A88">
        <w:rPr>
          <w:rFonts w:ascii="Arial" w:hAnsi="Arial" w:cs="Arial"/>
          <w:sz w:val="20"/>
          <w:szCs w:val="20"/>
        </w:rPr>
        <w:t xml:space="preserve">Шаг </w:t>
      </w:r>
      <w:r>
        <w:rPr>
          <w:rFonts w:ascii="Arial" w:hAnsi="Arial" w:cs="Arial"/>
          <w:sz w:val="20"/>
          <w:szCs w:val="20"/>
        </w:rPr>
        <w:t>процедуры н</w:t>
      </w:r>
      <w:r w:rsidRPr="00CA0A88">
        <w:rPr>
          <w:rFonts w:ascii="Arial" w:hAnsi="Arial" w:cs="Arial"/>
          <w:sz w:val="20"/>
          <w:szCs w:val="20"/>
        </w:rPr>
        <w:t xml:space="preserve">а понижение </w:t>
      </w:r>
      <w:r>
        <w:rPr>
          <w:rFonts w:ascii="Arial" w:hAnsi="Arial" w:cs="Arial"/>
          <w:sz w:val="20"/>
          <w:szCs w:val="20"/>
        </w:rPr>
        <w:t xml:space="preserve">по Лоту 1 </w:t>
      </w:r>
      <w:r w:rsidRPr="00CA0A88">
        <w:rPr>
          <w:rFonts w:ascii="Arial" w:hAnsi="Arial" w:cs="Arial"/>
          <w:sz w:val="20"/>
          <w:szCs w:val="20"/>
        </w:rPr>
        <w:t xml:space="preserve">составляет </w:t>
      </w:r>
      <w:r w:rsidR="00CC0343">
        <w:rPr>
          <w:rFonts w:ascii="Arial" w:hAnsi="Arial" w:cs="Arial"/>
          <w:sz w:val="20"/>
          <w:szCs w:val="20"/>
        </w:rPr>
        <w:t>1</w:t>
      </w:r>
      <w:r w:rsidRPr="00CA0A88">
        <w:rPr>
          <w:rFonts w:ascii="Arial" w:hAnsi="Arial" w:cs="Arial"/>
          <w:sz w:val="20"/>
          <w:szCs w:val="20"/>
        </w:rPr>
        <w:t xml:space="preserve"> (</w:t>
      </w:r>
      <w:r w:rsidR="00CC0343">
        <w:rPr>
          <w:rFonts w:ascii="Arial" w:hAnsi="Arial" w:cs="Arial"/>
          <w:sz w:val="20"/>
          <w:szCs w:val="20"/>
        </w:rPr>
        <w:t>Один</w:t>
      </w:r>
      <w:r w:rsidRPr="00CA0A88">
        <w:rPr>
          <w:rFonts w:ascii="Arial" w:hAnsi="Arial" w:cs="Arial"/>
          <w:sz w:val="20"/>
          <w:szCs w:val="20"/>
        </w:rPr>
        <w:t>) рубл</w:t>
      </w:r>
      <w:r w:rsidR="00CC0343">
        <w:rPr>
          <w:rFonts w:ascii="Arial" w:hAnsi="Arial" w:cs="Arial"/>
          <w:sz w:val="20"/>
          <w:szCs w:val="20"/>
        </w:rPr>
        <w:t>ь</w:t>
      </w:r>
      <w:r>
        <w:rPr>
          <w:rFonts w:ascii="Arial" w:hAnsi="Arial" w:cs="Arial"/>
          <w:sz w:val="20"/>
          <w:szCs w:val="20"/>
        </w:rPr>
        <w:t xml:space="preserve">, по Лоту 2 – </w:t>
      </w:r>
      <w:r w:rsidR="00CC0343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(</w:t>
      </w:r>
      <w:r w:rsidR="00CC0343">
        <w:rPr>
          <w:rFonts w:ascii="Arial" w:hAnsi="Arial" w:cs="Arial"/>
          <w:sz w:val="20"/>
          <w:szCs w:val="20"/>
        </w:rPr>
        <w:t>Один</w:t>
      </w:r>
      <w:r w:rsidR="0094018D">
        <w:rPr>
          <w:rFonts w:ascii="Arial" w:hAnsi="Arial" w:cs="Arial"/>
          <w:sz w:val="20"/>
          <w:szCs w:val="20"/>
        </w:rPr>
        <w:t>) рубл</w:t>
      </w:r>
      <w:r w:rsidR="00CC0343">
        <w:rPr>
          <w:rFonts w:ascii="Arial" w:hAnsi="Arial" w:cs="Arial"/>
          <w:sz w:val="20"/>
          <w:szCs w:val="20"/>
        </w:rPr>
        <w:t>ь</w:t>
      </w:r>
      <w:r w:rsidR="0094018D">
        <w:rPr>
          <w:rFonts w:ascii="Arial" w:hAnsi="Arial" w:cs="Arial"/>
          <w:sz w:val="20"/>
          <w:szCs w:val="20"/>
        </w:rPr>
        <w:t xml:space="preserve">, по Лоту 3 – </w:t>
      </w:r>
      <w:r w:rsidR="0056078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(</w:t>
      </w:r>
      <w:r w:rsidR="0056078D">
        <w:rPr>
          <w:rFonts w:ascii="Arial" w:hAnsi="Arial" w:cs="Arial"/>
          <w:sz w:val="20"/>
          <w:szCs w:val="20"/>
        </w:rPr>
        <w:t>Один) рубль</w:t>
      </w:r>
      <w:r>
        <w:rPr>
          <w:rFonts w:ascii="Arial" w:hAnsi="Arial" w:cs="Arial"/>
          <w:sz w:val="20"/>
          <w:szCs w:val="20"/>
        </w:rPr>
        <w:t xml:space="preserve">, по Лоту 4 - </w:t>
      </w:r>
      <w:r w:rsidR="00BE602C">
        <w:rPr>
          <w:rFonts w:ascii="Arial" w:hAnsi="Arial" w:cs="Arial"/>
          <w:sz w:val="20"/>
          <w:szCs w:val="20"/>
        </w:rPr>
        <w:t xml:space="preserve"> </w:t>
      </w:r>
      <w:r w:rsidR="0056078D">
        <w:rPr>
          <w:rFonts w:ascii="Arial" w:hAnsi="Arial" w:cs="Arial"/>
          <w:sz w:val="20"/>
          <w:szCs w:val="20"/>
        </w:rPr>
        <w:t>1</w:t>
      </w:r>
      <w:r w:rsidR="00BA6FDD">
        <w:rPr>
          <w:rFonts w:ascii="Arial" w:hAnsi="Arial" w:cs="Arial"/>
          <w:sz w:val="20"/>
          <w:szCs w:val="20"/>
        </w:rPr>
        <w:t xml:space="preserve"> (</w:t>
      </w:r>
      <w:r w:rsidR="0056078D">
        <w:rPr>
          <w:rFonts w:ascii="Arial" w:hAnsi="Arial" w:cs="Arial"/>
          <w:sz w:val="20"/>
          <w:szCs w:val="20"/>
        </w:rPr>
        <w:t>Один</w:t>
      </w:r>
      <w:r w:rsidR="00BA6FDD">
        <w:rPr>
          <w:rFonts w:ascii="Arial" w:hAnsi="Arial" w:cs="Arial"/>
          <w:sz w:val="20"/>
          <w:szCs w:val="20"/>
        </w:rPr>
        <w:t>) рубл</w:t>
      </w:r>
      <w:r w:rsidR="0056078D">
        <w:rPr>
          <w:rFonts w:ascii="Arial" w:hAnsi="Arial" w:cs="Arial"/>
          <w:sz w:val="20"/>
          <w:szCs w:val="20"/>
        </w:rPr>
        <w:t>ь</w:t>
      </w:r>
      <w:r>
        <w:rPr>
          <w:rFonts w:ascii="Arial" w:hAnsi="Arial" w:cs="Arial"/>
          <w:sz w:val="20"/>
          <w:szCs w:val="20"/>
        </w:rPr>
        <w:t>.</w:t>
      </w:r>
    </w:p>
    <w:p w:rsidR="000A19F3" w:rsidRPr="0015042C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Pr="00CA0A88">
        <w:rPr>
          <w:rFonts w:ascii="Arial" w:hAnsi="Arial" w:cs="Arial"/>
          <w:sz w:val="20"/>
          <w:szCs w:val="20"/>
        </w:rPr>
        <w:t xml:space="preserve">. Шаг </w:t>
      </w:r>
      <w:r>
        <w:rPr>
          <w:rFonts w:ascii="Arial" w:hAnsi="Arial" w:cs="Arial"/>
          <w:sz w:val="20"/>
          <w:szCs w:val="20"/>
        </w:rPr>
        <w:t>процедуры</w:t>
      </w:r>
      <w:r w:rsidRPr="00CA0A88">
        <w:rPr>
          <w:rFonts w:ascii="Arial" w:hAnsi="Arial" w:cs="Arial"/>
          <w:sz w:val="20"/>
          <w:szCs w:val="20"/>
        </w:rPr>
        <w:t xml:space="preserve"> на повышение </w:t>
      </w:r>
      <w:r>
        <w:rPr>
          <w:rFonts w:ascii="Arial" w:hAnsi="Arial" w:cs="Arial"/>
          <w:sz w:val="20"/>
          <w:szCs w:val="20"/>
        </w:rPr>
        <w:t xml:space="preserve">по Лоту 1 </w:t>
      </w:r>
      <w:r w:rsidRPr="00CA0A88">
        <w:rPr>
          <w:rFonts w:ascii="Arial" w:hAnsi="Arial" w:cs="Arial"/>
          <w:sz w:val="20"/>
          <w:szCs w:val="20"/>
        </w:rPr>
        <w:t xml:space="preserve">составляет </w:t>
      </w:r>
      <w:r w:rsidR="00CC0343">
        <w:rPr>
          <w:rFonts w:ascii="Arial" w:hAnsi="Arial" w:cs="Arial"/>
          <w:sz w:val="20"/>
          <w:szCs w:val="20"/>
        </w:rPr>
        <w:t>1</w:t>
      </w:r>
      <w:r w:rsidR="00BA6FDD" w:rsidRPr="00CA0A88">
        <w:rPr>
          <w:rFonts w:ascii="Arial" w:hAnsi="Arial" w:cs="Arial"/>
          <w:sz w:val="20"/>
          <w:szCs w:val="20"/>
        </w:rPr>
        <w:t xml:space="preserve"> (</w:t>
      </w:r>
      <w:r w:rsidR="00CC0343">
        <w:rPr>
          <w:rFonts w:ascii="Arial" w:hAnsi="Arial" w:cs="Arial"/>
          <w:sz w:val="20"/>
          <w:szCs w:val="20"/>
        </w:rPr>
        <w:t>Один</w:t>
      </w:r>
      <w:r w:rsidR="00BA6FDD" w:rsidRPr="00CA0A88">
        <w:rPr>
          <w:rFonts w:ascii="Arial" w:hAnsi="Arial" w:cs="Arial"/>
          <w:sz w:val="20"/>
          <w:szCs w:val="20"/>
        </w:rPr>
        <w:t>) рубл</w:t>
      </w:r>
      <w:r w:rsidR="00CC0343">
        <w:rPr>
          <w:rFonts w:ascii="Arial" w:hAnsi="Arial" w:cs="Arial"/>
          <w:sz w:val="20"/>
          <w:szCs w:val="20"/>
        </w:rPr>
        <w:t>ь</w:t>
      </w:r>
      <w:r>
        <w:rPr>
          <w:rFonts w:ascii="Arial" w:hAnsi="Arial" w:cs="Arial"/>
          <w:sz w:val="20"/>
          <w:szCs w:val="20"/>
        </w:rPr>
        <w:t>, по Лоту 2 –</w:t>
      </w:r>
      <w:r w:rsidR="00BA6FDD">
        <w:rPr>
          <w:rFonts w:ascii="Arial" w:hAnsi="Arial" w:cs="Arial"/>
          <w:sz w:val="20"/>
          <w:szCs w:val="20"/>
        </w:rPr>
        <w:t xml:space="preserve"> </w:t>
      </w:r>
      <w:r w:rsidR="00CC0343">
        <w:rPr>
          <w:rFonts w:ascii="Arial" w:hAnsi="Arial" w:cs="Arial"/>
          <w:sz w:val="20"/>
          <w:szCs w:val="20"/>
        </w:rPr>
        <w:t>1</w:t>
      </w:r>
      <w:r w:rsidR="00BA6FDD" w:rsidRPr="00CA0A88">
        <w:rPr>
          <w:rFonts w:ascii="Arial" w:hAnsi="Arial" w:cs="Arial"/>
          <w:sz w:val="20"/>
          <w:szCs w:val="20"/>
        </w:rPr>
        <w:t xml:space="preserve"> (</w:t>
      </w:r>
      <w:r w:rsidR="00CC0343">
        <w:rPr>
          <w:rFonts w:ascii="Arial" w:hAnsi="Arial" w:cs="Arial"/>
          <w:sz w:val="20"/>
          <w:szCs w:val="20"/>
        </w:rPr>
        <w:t>Один</w:t>
      </w:r>
      <w:r w:rsidR="00BA6FDD" w:rsidRPr="00CA0A88">
        <w:rPr>
          <w:rFonts w:ascii="Arial" w:hAnsi="Arial" w:cs="Arial"/>
          <w:sz w:val="20"/>
          <w:szCs w:val="20"/>
        </w:rPr>
        <w:t>) рубл</w:t>
      </w:r>
      <w:r w:rsidR="00CC0343">
        <w:rPr>
          <w:rFonts w:ascii="Arial" w:hAnsi="Arial" w:cs="Arial"/>
          <w:sz w:val="20"/>
          <w:szCs w:val="20"/>
        </w:rPr>
        <w:t>ь</w:t>
      </w:r>
      <w:r>
        <w:rPr>
          <w:rFonts w:ascii="Arial" w:hAnsi="Arial" w:cs="Arial"/>
          <w:sz w:val="20"/>
          <w:szCs w:val="20"/>
        </w:rPr>
        <w:t xml:space="preserve">, по Лоту 3 – </w:t>
      </w:r>
      <w:r w:rsidR="0056078D">
        <w:rPr>
          <w:rFonts w:ascii="Arial" w:hAnsi="Arial" w:cs="Arial"/>
          <w:sz w:val="20"/>
          <w:szCs w:val="20"/>
        </w:rPr>
        <w:t xml:space="preserve">1 </w:t>
      </w:r>
      <w:r w:rsidR="00BA6FDD">
        <w:rPr>
          <w:rFonts w:ascii="Arial" w:hAnsi="Arial" w:cs="Arial"/>
          <w:sz w:val="20"/>
          <w:szCs w:val="20"/>
        </w:rPr>
        <w:t>(</w:t>
      </w:r>
      <w:r w:rsidR="0056078D">
        <w:rPr>
          <w:rFonts w:ascii="Arial" w:hAnsi="Arial" w:cs="Arial"/>
          <w:sz w:val="20"/>
          <w:szCs w:val="20"/>
        </w:rPr>
        <w:t>Один</w:t>
      </w:r>
      <w:r w:rsidR="00BA6FDD">
        <w:rPr>
          <w:rFonts w:ascii="Arial" w:hAnsi="Arial" w:cs="Arial"/>
          <w:sz w:val="20"/>
          <w:szCs w:val="20"/>
        </w:rPr>
        <w:t>) рубл</w:t>
      </w:r>
      <w:r w:rsidR="0056078D">
        <w:rPr>
          <w:rFonts w:ascii="Arial" w:hAnsi="Arial" w:cs="Arial"/>
          <w:sz w:val="20"/>
          <w:szCs w:val="20"/>
        </w:rPr>
        <w:t>ь</w:t>
      </w:r>
      <w:r>
        <w:rPr>
          <w:rFonts w:ascii="Arial" w:hAnsi="Arial" w:cs="Arial"/>
          <w:sz w:val="20"/>
          <w:szCs w:val="20"/>
        </w:rPr>
        <w:t xml:space="preserve">, по Лоту 4 </w:t>
      </w:r>
      <w:r w:rsidR="0094018D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56078D">
        <w:rPr>
          <w:rFonts w:ascii="Arial" w:hAnsi="Arial" w:cs="Arial"/>
          <w:sz w:val="20"/>
          <w:szCs w:val="20"/>
        </w:rPr>
        <w:t>1</w:t>
      </w:r>
      <w:r w:rsidR="00BA6FDD">
        <w:rPr>
          <w:rFonts w:ascii="Arial" w:hAnsi="Arial" w:cs="Arial"/>
          <w:sz w:val="20"/>
          <w:szCs w:val="20"/>
        </w:rPr>
        <w:t xml:space="preserve"> (</w:t>
      </w:r>
      <w:r w:rsidR="0056078D">
        <w:rPr>
          <w:rFonts w:ascii="Arial" w:hAnsi="Arial" w:cs="Arial"/>
          <w:sz w:val="20"/>
          <w:szCs w:val="20"/>
        </w:rPr>
        <w:t>Один) рубль</w:t>
      </w:r>
      <w:r>
        <w:rPr>
          <w:rFonts w:ascii="Arial" w:hAnsi="Arial" w:cs="Arial"/>
          <w:sz w:val="20"/>
          <w:szCs w:val="20"/>
        </w:rPr>
        <w:t>.</w:t>
      </w:r>
    </w:p>
    <w:p w:rsidR="000A19F3" w:rsidRPr="0024071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Д</w:t>
      </w:r>
      <w:r w:rsidRPr="00240718">
        <w:rPr>
          <w:rFonts w:ascii="Arial" w:hAnsi="Arial" w:cs="Arial"/>
          <w:sz w:val="20"/>
          <w:szCs w:val="20"/>
        </w:rPr>
        <w:t>окументация предоставляется по адресу: Москва, ул. Восьмого марта 4-я,</w:t>
      </w:r>
      <w:r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дом 6а, 10 этаж, офис ЗАО «ПРСД» с</w:t>
      </w:r>
      <w:r w:rsidR="002E77A6">
        <w:rPr>
          <w:rFonts w:ascii="Arial" w:hAnsi="Arial" w:cs="Arial"/>
          <w:sz w:val="20"/>
          <w:szCs w:val="20"/>
        </w:rPr>
        <w:t xml:space="preserve"> </w:t>
      </w:r>
      <w:r w:rsidR="00A6428F">
        <w:rPr>
          <w:rFonts w:ascii="Arial" w:hAnsi="Arial" w:cs="Arial"/>
          <w:sz w:val="20"/>
          <w:szCs w:val="20"/>
        </w:rPr>
        <w:t>16</w:t>
      </w:r>
      <w:r w:rsidR="0056078D">
        <w:rPr>
          <w:rFonts w:ascii="Arial" w:hAnsi="Arial" w:cs="Arial"/>
          <w:sz w:val="20"/>
          <w:szCs w:val="20"/>
        </w:rPr>
        <w:t xml:space="preserve"> </w:t>
      </w:r>
      <w:r w:rsidR="00A6428F">
        <w:rPr>
          <w:rFonts w:ascii="Arial" w:hAnsi="Arial" w:cs="Arial"/>
          <w:sz w:val="20"/>
          <w:szCs w:val="20"/>
        </w:rPr>
        <w:t>сентября</w:t>
      </w:r>
      <w:r w:rsidR="00FC7A9A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910F5F">
        <w:rPr>
          <w:rFonts w:ascii="Arial" w:hAnsi="Arial" w:cs="Arial"/>
          <w:sz w:val="20"/>
          <w:szCs w:val="20"/>
        </w:rPr>
        <w:t>4</w:t>
      </w:r>
      <w:r w:rsidRPr="00240718">
        <w:rPr>
          <w:rFonts w:ascii="Arial" w:hAnsi="Arial" w:cs="Arial"/>
          <w:sz w:val="20"/>
          <w:szCs w:val="20"/>
        </w:rPr>
        <w:t xml:space="preserve"> г. </w:t>
      </w:r>
      <w:r>
        <w:rPr>
          <w:rFonts w:ascii="Arial" w:hAnsi="Arial" w:cs="Arial"/>
          <w:sz w:val="20"/>
          <w:szCs w:val="20"/>
        </w:rPr>
        <w:t>Д</w:t>
      </w:r>
      <w:r w:rsidRPr="00240718">
        <w:rPr>
          <w:rFonts w:ascii="Arial" w:hAnsi="Arial" w:cs="Arial"/>
          <w:sz w:val="20"/>
          <w:szCs w:val="20"/>
        </w:rPr>
        <w:t xml:space="preserve">окументация размещена на сайте </w:t>
      </w:r>
      <w:hyperlink r:id="rId9" w:history="1">
        <w:r w:rsidRPr="00240718">
          <w:rPr>
            <w:rStyle w:val="a4"/>
            <w:rFonts w:ascii="Arial" w:hAnsi="Arial" w:cs="Arial"/>
            <w:sz w:val="20"/>
            <w:szCs w:val="20"/>
          </w:rPr>
          <w:t>http://www.</w:t>
        </w:r>
        <w:proofErr w:type="spellStart"/>
        <w:r w:rsidRPr="00240718">
          <w:rPr>
            <w:rStyle w:val="a4"/>
            <w:rFonts w:ascii="Arial" w:hAnsi="Arial" w:cs="Arial"/>
            <w:sz w:val="20"/>
            <w:szCs w:val="20"/>
            <w:lang w:val="en-US"/>
          </w:rPr>
          <w:t>frsd</w:t>
        </w:r>
        <w:proofErr w:type="spellEnd"/>
        <w:r w:rsidRPr="00240718">
          <w:rPr>
            <w:rStyle w:val="a4"/>
            <w:rFonts w:ascii="Arial" w:hAnsi="Arial" w:cs="Arial"/>
            <w:sz w:val="20"/>
            <w:szCs w:val="20"/>
          </w:rPr>
          <w:t>.</w:t>
        </w:r>
        <w:proofErr w:type="spellStart"/>
        <w:r w:rsidRPr="00240718">
          <w:rPr>
            <w:rStyle w:val="a4"/>
            <w:rFonts w:ascii="Arial" w:hAnsi="Arial" w:cs="Arial"/>
            <w:sz w:val="20"/>
            <w:szCs w:val="20"/>
          </w:rPr>
          <w:t>ru</w:t>
        </w:r>
        <w:proofErr w:type="spellEnd"/>
        <w:r w:rsidRPr="00240718">
          <w:rPr>
            <w:rStyle w:val="a4"/>
            <w:rFonts w:ascii="Arial" w:hAnsi="Arial" w:cs="Arial"/>
            <w:sz w:val="20"/>
            <w:szCs w:val="20"/>
          </w:rPr>
          <w:t>/</w:t>
        </w:r>
      </w:hyperlink>
      <w:r w:rsidRPr="00240718">
        <w:rPr>
          <w:rFonts w:ascii="Arial" w:hAnsi="Arial" w:cs="Arial"/>
          <w:sz w:val="20"/>
          <w:szCs w:val="20"/>
        </w:rPr>
        <w:t>.</w:t>
      </w:r>
    </w:p>
    <w:p w:rsidR="000A19F3" w:rsidRPr="0024071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Процедура</w:t>
      </w:r>
      <w:r w:rsidRPr="00240718">
        <w:rPr>
          <w:rFonts w:ascii="Arial" w:hAnsi="Arial" w:cs="Arial"/>
          <w:sz w:val="20"/>
          <w:szCs w:val="20"/>
        </w:rPr>
        <w:t xml:space="preserve"> состоится</w:t>
      </w:r>
      <w:r w:rsidR="00E335D1">
        <w:rPr>
          <w:rFonts w:ascii="Arial" w:hAnsi="Arial" w:cs="Arial"/>
          <w:sz w:val="20"/>
          <w:szCs w:val="20"/>
        </w:rPr>
        <w:t xml:space="preserve"> </w:t>
      </w:r>
      <w:r w:rsidR="00A6428F">
        <w:rPr>
          <w:rFonts w:ascii="Arial" w:hAnsi="Arial" w:cs="Arial"/>
          <w:sz w:val="20"/>
          <w:szCs w:val="20"/>
        </w:rPr>
        <w:t>26</w:t>
      </w:r>
      <w:r w:rsidR="00910F5F">
        <w:rPr>
          <w:rFonts w:ascii="Arial" w:hAnsi="Arial" w:cs="Arial"/>
          <w:sz w:val="20"/>
          <w:szCs w:val="20"/>
        </w:rPr>
        <w:t xml:space="preserve"> </w:t>
      </w:r>
      <w:r w:rsidR="0056078D">
        <w:rPr>
          <w:rFonts w:ascii="Arial" w:hAnsi="Arial" w:cs="Arial"/>
          <w:sz w:val="20"/>
          <w:szCs w:val="20"/>
        </w:rPr>
        <w:t>сентября</w:t>
      </w:r>
      <w:r w:rsidR="00677F38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910F5F">
        <w:rPr>
          <w:rFonts w:ascii="Arial" w:hAnsi="Arial" w:cs="Arial"/>
          <w:sz w:val="20"/>
          <w:szCs w:val="20"/>
        </w:rPr>
        <w:t>4</w:t>
      </w:r>
      <w:r w:rsidRPr="00240718">
        <w:rPr>
          <w:rFonts w:ascii="Arial" w:hAnsi="Arial" w:cs="Arial"/>
          <w:sz w:val="20"/>
          <w:szCs w:val="20"/>
        </w:rPr>
        <w:t xml:space="preserve"> г. в 1</w:t>
      </w:r>
      <w:r>
        <w:rPr>
          <w:rFonts w:ascii="Arial" w:hAnsi="Arial" w:cs="Arial"/>
          <w:sz w:val="20"/>
          <w:szCs w:val="20"/>
        </w:rPr>
        <w:t>6</w:t>
      </w:r>
      <w:r w:rsidRPr="00240718">
        <w:rPr>
          <w:rFonts w:ascii="Arial" w:hAnsi="Arial" w:cs="Arial"/>
          <w:sz w:val="20"/>
          <w:szCs w:val="20"/>
        </w:rPr>
        <w:t xml:space="preserve"> часов 00 минут по адресу: Москва, ул. Восьмого марта 4-я, дом 6а, 10 этаж, офис ЗАО «ПРСД».</w:t>
      </w:r>
    </w:p>
    <w:p w:rsidR="000A19F3" w:rsidRPr="002E1FDA" w:rsidRDefault="000A19F3" w:rsidP="000A19F3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 </w:t>
      </w:r>
      <w:r w:rsidRPr="00240718">
        <w:rPr>
          <w:rFonts w:ascii="Arial" w:hAnsi="Arial" w:cs="Arial"/>
          <w:sz w:val="20"/>
          <w:szCs w:val="20"/>
        </w:rPr>
        <w:t xml:space="preserve">  Прием документов для участия в </w:t>
      </w:r>
      <w:r>
        <w:rPr>
          <w:rFonts w:ascii="Arial" w:hAnsi="Arial" w:cs="Arial"/>
          <w:sz w:val="20"/>
          <w:szCs w:val="20"/>
        </w:rPr>
        <w:t>процедуре</w:t>
      </w:r>
      <w:r w:rsidRPr="00240718">
        <w:rPr>
          <w:rFonts w:ascii="Arial" w:hAnsi="Arial" w:cs="Arial"/>
          <w:sz w:val="20"/>
          <w:szCs w:val="20"/>
        </w:rPr>
        <w:t xml:space="preserve"> производится в рабочие дни с 10.00 до 18.00 по московскому времени с</w:t>
      </w:r>
      <w:r w:rsidR="00D34CFD">
        <w:rPr>
          <w:rFonts w:ascii="Arial" w:hAnsi="Arial" w:cs="Arial"/>
          <w:sz w:val="20"/>
          <w:szCs w:val="20"/>
        </w:rPr>
        <w:t xml:space="preserve"> </w:t>
      </w:r>
      <w:r w:rsidR="00A6428F">
        <w:rPr>
          <w:rFonts w:ascii="Arial" w:hAnsi="Arial" w:cs="Arial"/>
          <w:sz w:val="20"/>
          <w:szCs w:val="20"/>
        </w:rPr>
        <w:t>16</w:t>
      </w:r>
      <w:r w:rsidR="0056078D">
        <w:rPr>
          <w:rFonts w:ascii="Arial" w:hAnsi="Arial" w:cs="Arial"/>
          <w:sz w:val="20"/>
          <w:szCs w:val="20"/>
        </w:rPr>
        <w:t xml:space="preserve"> </w:t>
      </w:r>
      <w:r w:rsidR="00A6428F">
        <w:rPr>
          <w:rFonts w:ascii="Arial" w:hAnsi="Arial" w:cs="Arial"/>
          <w:sz w:val="20"/>
          <w:szCs w:val="20"/>
        </w:rPr>
        <w:t>сентября</w:t>
      </w:r>
      <w:r w:rsidR="00910F5F">
        <w:rPr>
          <w:rFonts w:ascii="Arial" w:hAnsi="Arial" w:cs="Arial"/>
          <w:sz w:val="20"/>
          <w:szCs w:val="20"/>
        </w:rPr>
        <w:t xml:space="preserve"> </w:t>
      </w:r>
      <w:r w:rsidR="00910F5F" w:rsidRPr="00240718">
        <w:rPr>
          <w:rFonts w:ascii="Arial" w:hAnsi="Arial" w:cs="Arial"/>
          <w:sz w:val="20"/>
          <w:szCs w:val="20"/>
        </w:rPr>
        <w:t>20</w:t>
      </w:r>
      <w:r w:rsidR="00910F5F">
        <w:rPr>
          <w:rFonts w:ascii="Arial" w:hAnsi="Arial" w:cs="Arial"/>
          <w:sz w:val="20"/>
          <w:szCs w:val="20"/>
        </w:rPr>
        <w:t xml:space="preserve">2 </w:t>
      </w:r>
      <w:r w:rsidRPr="00240718">
        <w:rPr>
          <w:rFonts w:ascii="Arial" w:hAnsi="Arial" w:cs="Arial"/>
          <w:sz w:val="20"/>
          <w:szCs w:val="20"/>
        </w:rPr>
        <w:t>г. по</w:t>
      </w:r>
      <w:r w:rsidR="00B37F50">
        <w:rPr>
          <w:rFonts w:ascii="Arial" w:hAnsi="Arial" w:cs="Arial"/>
          <w:sz w:val="20"/>
          <w:szCs w:val="20"/>
        </w:rPr>
        <w:t xml:space="preserve"> </w:t>
      </w:r>
      <w:r w:rsidR="00A6428F">
        <w:rPr>
          <w:rFonts w:ascii="Arial" w:hAnsi="Arial" w:cs="Arial"/>
          <w:sz w:val="20"/>
          <w:szCs w:val="20"/>
        </w:rPr>
        <w:t>25</w:t>
      </w:r>
      <w:bookmarkStart w:id="0" w:name="_GoBack"/>
      <w:bookmarkEnd w:id="0"/>
      <w:r w:rsidR="00910F5F">
        <w:rPr>
          <w:rFonts w:ascii="Arial" w:hAnsi="Arial" w:cs="Arial"/>
          <w:sz w:val="20"/>
          <w:szCs w:val="20"/>
        </w:rPr>
        <w:t xml:space="preserve"> </w:t>
      </w:r>
      <w:r w:rsidR="0056078D">
        <w:rPr>
          <w:rFonts w:ascii="Arial" w:hAnsi="Arial" w:cs="Arial"/>
          <w:sz w:val="20"/>
          <w:szCs w:val="20"/>
        </w:rPr>
        <w:t>сентября</w:t>
      </w:r>
      <w:r w:rsidR="00910F5F">
        <w:rPr>
          <w:rFonts w:ascii="Arial" w:hAnsi="Arial" w:cs="Arial"/>
          <w:sz w:val="20"/>
          <w:szCs w:val="20"/>
        </w:rPr>
        <w:t xml:space="preserve"> </w:t>
      </w:r>
      <w:r w:rsidR="00910F5F" w:rsidRPr="00240718">
        <w:rPr>
          <w:rFonts w:ascii="Arial" w:hAnsi="Arial" w:cs="Arial"/>
          <w:sz w:val="20"/>
          <w:szCs w:val="20"/>
        </w:rPr>
        <w:t>20</w:t>
      </w:r>
      <w:r w:rsidR="00910F5F">
        <w:rPr>
          <w:rFonts w:ascii="Arial" w:hAnsi="Arial" w:cs="Arial"/>
          <w:sz w:val="20"/>
          <w:szCs w:val="20"/>
        </w:rPr>
        <w:t>24</w:t>
      </w:r>
      <w:r w:rsidR="00910F5F" w:rsidRPr="00240718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 xml:space="preserve">г. включительно по адресу: 125167 г. Москва, ул. Восьмого </w:t>
      </w:r>
      <w:r w:rsidRPr="002E1FDA">
        <w:rPr>
          <w:rFonts w:ascii="Arial" w:hAnsi="Arial" w:cs="Arial"/>
          <w:sz w:val="20"/>
          <w:szCs w:val="20"/>
        </w:rPr>
        <w:t>марта 4-я, дом 6а, 10 этаж, офис ЗАО «ПРСД», тел. +7 (495) 223-66-07.</w:t>
      </w:r>
    </w:p>
    <w:p w:rsidR="000A19F3" w:rsidRDefault="000A19F3" w:rsidP="000A19F3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D07922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. </w:t>
      </w:r>
      <w:r w:rsidRPr="002E1FDA">
        <w:rPr>
          <w:rFonts w:ascii="Arial" w:hAnsi="Arial" w:cs="Arial"/>
          <w:sz w:val="20"/>
          <w:szCs w:val="20"/>
        </w:rPr>
        <w:t xml:space="preserve">Порядок проведения </w:t>
      </w:r>
      <w:r>
        <w:rPr>
          <w:rFonts w:ascii="Arial" w:hAnsi="Arial" w:cs="Arial"/>
          <w:sz w:val="20"/>
          <w:szCs w:val="20"/>
        </w:rPr>
        <w:t>процедуры</w:t>
      </w:r>
      <w:r w:rsidRPr="002E1FDA">
        <w:rPr>
          <w:rFonts w:ascii="Arial" w:hAnsi="Arial" w:cs="Arial"/>
          <w:sz w:val="20"/>
          <w:szCs w:val="20"/>
        </w:rPr>
        <w:t>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D07922"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>.1. Членом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 каждому Лоту оглашаются наименование имущества, основные его характеристики, начальная и минимальная цены продажи, шаг на повышение, шаг на понижение, а также правила ведения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 w:rsidRPr="009F0C23">
        <w:rPr>
          <w:rFonts w:ascii="Arial" w:hAnsi="Arial" w:cs="Arial"/>
          <w:sz w:val="20"/>
          <w:szCs w:val="20"/>
        </w:rPr>
        <w:t xml:space="preserve">  </w:t>
      </w:r>
      <w:r w:rsidRPr="009F0C23">
        <w:rPr>
          <w:rFonts w:ascii="Arial" w:hAnsi="Arial" w:cs="Arial"/>
          <w:color w:val="000000"/>
          <w:sz w:val="20"/>
          <w:szCs w:val="20"/>
        </w:rPr>
        <w:t>Шаг на повышение, шаг на понижение устанавливаются Организатором торгов в фиксированной сумме и не изменяются в течение все</w:t>
      </w:r>
      <w:r>
        <w:rPr>
          <w:rFonts w:ascii="Arial" w:hAnsi="Arial" w:cs="Arial"/>
          <w:color w:val="000000"/>
          <w:sz w:val="20"/>
          <w:szCs w:val="20"/>
        </w:rPr>
        <w:t>й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Размер шага </w:t>
      </w:r>
      <w:r>
        <w:rPr>
          <w:rFonts w:ascii="Arial" w:hAnsi="Arial" w:cs="Arial"/>
          <w:color w:val="000000"/>
          <w:sz w:val="20"/>
          <w:szCs w:val="20"/>
        </w:rPr>
        <w:t xml:space="preserve">процедуры </w:t>
      </w:r>
      <w:r w:rsidRPr="009F0C23">
        <w:rPr>
          <w:rFonts w:ascii="Arial" w:hAnsi="Arial" w:cs="Arial"/>
          <w:color w:val="000000"/>
          <w:sz w:val="20"/>
          <w:szCs w:val="20"/>
        </w:rPr>
        <w:t>на понижение является кратным размеру шага</w:t>
      </w:r>
      <w:r>
        <w:rPr>
          <w:rFonts w:ascii="Arial" w:hAnsi="Arial" w:cs="Arial"/>
          <w:color w:val="000000"/>
          <w:sz w:val="20"/>
          <w:szCs w:val="20"/>
        </w:rPr>
        <w:t xml:space="preserve"> 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D07922"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 xml:space="preserve">.2.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После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оглашения начальной цены продажи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предлагается заявить эту цену путем поднятия карточки</w:t>
      </w:r>
      <w:r w:rsidRPr="00AC6AA6">
        <w:rPr>
          <w:rFonts w:ascii="Arial" w:hAnsi="Arial" w:cs="Arial"/>
          <w:sz w:val="20"/>
          <w:szCs w:val="20"/>
        </w:rPr>
        <w:t xml:space="preserve">-идентификатора (далее – карточка). 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начальной цены продажи карточку поднял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то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предлагает другим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приобрести имущество по Начальной цене путем поднятия карточки.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 xml:space="preserve">Если до третьего повторения начальной цены продажи никто из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не поднял карточку, то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>, единственный поднявший карточку в подтверждение начальной цены, признается Победителем.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Ценой приобретения имущества является </w:t>
      </w:r>
      <w:r>
        <w:rPr>
          <w:rFonts w:ascii="Arial" w:hAnsi="Arial" w:cs="Arial"/>
          <w:color w:val="000000"/>
          <w:sz w:val="20"/>
          <w:szCs w:val="20"/>
        </w:rPr>
        <w:t>Н</w:t>
      </w:r>
      <w:r w:rsidRPr="00AC6AA6">
        <w:rPr>
          <w:rFonts w:ascii="Arial" w:hAnsi="Arial" w:cs="Arial"/>
          <w:color w:val="000000"/>
          <w:sz w:val="20"/>
          <w:szCs w:val="20"/>
        </w:rPr>
        <w:t>ачальная цена продажи.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D07922">
        <w:rPr>
          <w:rFonts w:ascii="Arial" w:hAnsi="Arial" w:cs="Arial"/>
          <w:color w:val="000000"/>
          <w:sz w:val="20"/>
          <w:szCs w:val="20"/>
        </w:rPr>
        <w:t>4</w:t>
      </w:r>
      <w:r w:rsidRPr="00AC6AA6">
        <w:rPr>
          <w:rFonts w:ascii="Arial" w:hAnsi="Arial" w:cs="Arial"/>
          <w:color w:val="000000"/>
          <w:sz w:val="20"/>
          <w:szCs w:val="20"/>
        </w:rPr>
        <w:t>.3.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начальной цены продажи карточки подняли несколько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повышает цену продажи в соответствии с шагом на повышение и называет номера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которые подняли карточку.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>Далее цена продажи повышается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шаг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Участниками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путем поднятия карточки.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до тех пор, пока будут </w:t>
      </w:r>
      <w:proofErr w:type="gramStart"/>
      <w:r w:rsidRPr="009F0C23">
        <w:rPr>
          <w:rFonts w:ascii="Arial" w:hAnsi="Arial" w:cs="Arial"/>
          <w:color w:val="000000"/>
          <w:sz w:val="20"/>
          <w:szCs w:val="20"/>
        </w:rPr>
        <w:t>заявляться</w:t>
      </w:r>
      <w:proofErr w:type="gramEnd"/>
      <w:r w:rsidRPr="009F0C23">
        <w:rPr>
          <w:rFonts w:ascii="Arial" w:hAnsi="Arial" w:cs="Arial"/>
          <w:color w:val="000000"/>
          <w:sz w:val="20"/>
          <w:szCs w:val="20"/>
        </w:rPr>
        <w:t xml:space="preserve"> предложения по цене в соответствии с шагом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Победителем признается тот Участник, карточка которого будет поднята единственной при объявлении очередной цены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1</w:t>
      </w:r>
      <w:r w:rsidR="00D07922"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 xml:space="preserve">.4. </w:t>
      </w:r>
      <w:r w:rsidRPr="009F0C23">
        <w:rPr>
          <w:rFonts w:ascii="Arial" w:hAnsi="Arial" w:cs="Arial"/>
          <w:color w:val="000000"/>
          <w:sz w:val="20"/>
          <w:szCs w:val="20"/>
        </w:rPr>
        <w:t>В случае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</w:t>
      </w:r>
      <w:proofErr w:type="gramEnd"/>
      <w:r w:rsidRPr="009F0C23">
        <w:rPr>
          <w:rFonts w:ascii="Arial" w:hAnsi="Arial" w:cs="Arial"/>
          <w:color w:val="000000"/>
          <w:sz w:val="20"/>
          <w:szCs w:val="20"/>
        </w:rPr>
        <w:t xml:space="preserve"> если после объявления начальной цены ни один из Участников не поднимет карточку,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понижает начальную цену в соответствии с шагом на понижение и объявляет новую цену продажи. Начальная цена продажи понижается с объявленным шагом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понижение до момента, когда хотя бы один из Участников согласится приобрести имущество по объявленной цене.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при снижении начальной цены на шаг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понижение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поднял карточку в подтверждение намерения приобрести имущество по последней объявленной цене,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иным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приобрести имущество по указанной цене. Если ни один из иных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поднял карточку,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завершается. Победителем признается указанный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, который поднял карточку единственным.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карточку поднял еще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, 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другим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увеличить начальную цену на величину шага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Далее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в порядке</w:t>
      </w:r>
      <w:r>
        <w:rPr>
          <w:rFonts w:ascii="Arial" w:hAnsi="Arial" w:cs="Arial"/>
          <w:color w:val="000000"/>
          <w:sz w:val="20"/>
          <w:szCs w:val="20"/>
        </w:rPr>
        <w:t>, указанном в п. 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.3.</w:t>
      </w:r>
    </w:p>
    <w:p w:rsidR="000A19F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D07922"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>.5. С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нижение цены допускается до минимальной цены продажи. В случае достижения минимальной цены продажи в результате снижения начальной цены,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объявляет о ее достижении и повторяет ее три раза. Если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поднял карточку в подтверждение намерения приобрести имущество по указанной минимальной цене продажи, </w:t>
      </w:r>
      <w:r>
        <w:rPr>
          <w:rFonts w:ascii="Arial" w:hAnsi="Arial" w:cs="Arial"/>
          <w:color w:val="000000"/>
          <w:sz w:val="20"/>
          <w:szCs w:val="20"/>
        </w:rPr>
        <w:t xml:space="preserve">Член комиссии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предлагает иным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приобрести имущество по указанной цене. Если ни один из иных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поднял карточку,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завершается. Победителем признается указанный Участник, номер карточки которого и предложенная им цена (минимальная цена продажи) были названы </w:t>
      </w:r>
      <w:r>
        <w:rPr>
          <w:rFonts w:ascii="Arial" w:hAnsi="Arial" w:cs="Arial"/>
          <w:color w:val="000000"/>
          <w:sz w:val="20"/>
          <w:szCs w:val="20"/>
        </w:rPr>
        <w:t>Членом комиссии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карточку поднял еще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Участникам </w:t>
      </w:r>
      <w:r>
        <w:rPr>
          <w:rFonts w:ascii="Arial" w:hAnsi="Arial" w:cs="Arial"/>
          <w:color w:val="000000"/>
          <w:sz w:val="20"/>
          <w:szCs w:val="20"/>
        </w:rPr>
        <w:t xml:space="preserve">процедуры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увеличить начальную цену на величину шага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Далее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в порядке, предусмотренном </w:t>
      </w:r>
      <w:r>
        <w:rPr>
          <w:rFonts w:ascii="Arial" w:hAnsi="Arial" w:cs="Arial"/>
          <w:color w:val="000000"/>
          <w:sz w:val="20"/>
          <w:szCs w:val="20"/>
        </w:rPr>
        <w:t>в порядке, указанном в п. 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.3.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до третьего повторения минимальной цены продажи ни один из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поднимет карточку в подтверждение намерения приобрести имущество по минимальной цене продажи,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признается несостоявш</w:t>
      </w:r>
      <w:r>
        <w:rPr>
          <w:rFonts w:ascii="Arial" w:hAnsi="Arial" w:cs="Arial"/>
          <w:color w:val="000000"/>
          <w:sz w:val="20"/>
          <w:szCs w:val="20"/>
        </w:rPr>
        <w:t>ей</w:t>
      </w:r>
      <w:r w:rsidRPr="009F0C23">
        <w:rPr>
          <w:rFonts w:ascii="Arial" w:hAnsi="Arial" w:cs="Arial"/>
          <w:color w:val="000000"/>
          <w:sz w:val="20"/>
          <w:szCs w:val="20"/>
        </w:rPr>
        <w:t>ся.</w:t>
      </w:r>
    </w:p>
    <w:p w:rsidR="000A19F3" w:rsidRPr="0015042C" w:rsidRDefault="000A19F3" w:rsidP="000A19F3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D07922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 w:rsidRPr="0015042C">
        <w:rPr>
          <w:rFonts w:ascii="Arial" w:hAnsi="Arial" w:cs="Arial"/>
          <w:sz w:val="20"/>
          <w:szCs w:val="20"/>
        </w:rPr>
        <w:t xml:space="preserve">Договор подлежит заключению в течение </w:t>
      </w:r>
      <w:r>
        <w:rPr>
          <w:rFonts w:ascii="Arial" w:hAnsi="Arial" w:cs="Arial"/>
          <w:sz w:val="20"/>
          <w:szCs w:val="20"/>
        </w:rPr>
        <w:t>10</w:t>
      </w:r>
      <w:r w:rsidRPr="0015042C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дес</w:t>
      </w:r>
      <w:r w:rsidRPr="0015042C">
        <w:rPr>
          <w:rFonts w:ascii="Arial" w:hAnsi="Arial" w:cs="Arial"/>
          <w:sz w:val="20"/>
          <w:szCs w:val="20"/>
        </w:rPr>
        <w:t>яти)</w:t>
      </w:r>
      <w:r>
        <w:rPr>
          <w:rFonts w:ascii="Arial" w:hAnsi="Arial" w:cs="Arial"/>
          <w:sz w:val="20"/>
          <w:szCs w:val="20"/>
        </w:rPr>
        <w:t xml:space="preserve"> рабочих</w:t>
      </w:r>
      <w:r w:rsidRPr="0015042C">
        <w:rPr>
          <w:rFonts w:ascii="Arial" w:hAnsi="Arial" w:cs="Arial"/>
          <w:sz w:val="20"/>
          <w:szCs w:val="20"/>
        </w:rPr>
        <w:t xml:space="preserve"> дней с момента подведения итогов </w:t>
      </w:r>
      <w:r>
        <w:rPr>
          <w:rFonts w:ascii="Arial" w:hAnsi="Arial" w:cs="Arial"/>
          <w:sz w:val="20"/>
          <w:szCs w:val="20"/>
        </w:rPr>
        <w:t>процедуры</w:t>
      </w:r>
      <w:r w:rsidRPr="0015042C">
        <w:rPr>
          <w:rFonts w:ascii="Arial" w:hAnsi="Arial" w:cs="Arial"/>
          <w:sz w:val="20"/>
          <w:szCs w:val="20"/>
        </w:rPr>
        <w:t>.</w:t>
      </w:r>
    </w:p>
    <w:p w:rsidR="000A19F3" w:rsidRPr="0015042C" w:rsidRDefault="000A19F3" w:rsidP="000A19F3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>ЗАО «ПРСД» обладает лицензией</w:t>
      </w:r>
      <w:r w:rsidRPr="0015042C">
        <w:rPr>
          <w:rFonts w:ascii="Arial" w:hAnsi="Arial" w:cs="Arial"/>
          <w:snapToGrid w:val="0"/>
          <w:sz w:val="20"/>
          <w:szCs w:val="20"/>
        </w:rPr>
        <w:t xml:space="preserve">, предоставленной Федеральной службой по финансовым рынкам России, </w:t>
      </w:r>
      <w:r w:rsidRPr="0015042C">
        <w:rPr>
          <w:rFonts w:ascii="Arial" w:hAnsi="Arial" w:cs="Arial"/>
          <w:sz w:val="20"/>
          <w:szCs w:val="20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 № 22-000-1-00001 от 08.08.</w:t>
      </w:r>
      <w:smartTag w:uri="urn:schemas-microsoft-com:office:smarttags" w:element="metricconverter">
        <w:smartTagPr>
          <w:attr w:name="ProductID" w:val="1996 г"/>
        </w:smartTagPr>
        <w:r w:rsidRPr="0015042C">
          <w:rPr>
            <w:rFonts w:ascii="Arial" w:hAnsi="Arial" w:cs="Arial"/>
            <w:sz w:val="20"/>
            <w:szCs w:val="20"/>
          </w:rPr>
          <w:t>1996 г</w:t>
        </w:r>
      </w:smartTag>
      <w:r w:rsidRPr="0015042C">
        <w:rPr>
          <w:rFonts w:ascii="Arial" w:hAnsi="Arial" w:cs="Arial"/>
          <w:sz w:val="20"/>
          <w:szCs w:val="20"/>
        </w:rPr>
        <w:t xml:space="preserve">., а также лицензией профессионального участника рынка ценных бумаг на право осуществления депозитарной деятельности № 177-05995-000100 от 25.04.2002 г. </w:t>
      </w:r>
    </w:p>
    <w:p w:rsidR="000A19F3" w:rsidRPr="0015042C" w:rsidRDefault="000A19F3" w:rsidP="000A19F3">
      <w:pPr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Контактная информация: ЗАО «ПРСД», </w:t>
      </w:r>
      <w:r w:rsidRPr="0015042C">
        <w:rPr>
          <w:rFonts w:ascii="Arial" w:hAnsi="Arial" w:cs="Arial"/>
          <w:sz w:val="20"/>
          <w:szCs w:val="20"/>
          <w:lang w:val="en-US"/>
        </w:rPr>
        <w:t>e</w:t>
      </w:r>
      <w:r w:rsidRPr="0015042C">
        <w:rPr>
          <w:rFonts w:ascii="Arial" w:hAnsi="Arial" w:cs="Arial"/>
          <w:sz w:val="20"/>
          <w:szCs w:val="20"/>
        </w:rPr>
        <w:t>-</w:t>
      </w:r>
      <w:r w:rsidRPr="0015042C">
        <w:rPr>
          <w:rFonts w:ascii="Arial" w:hAnsi="Arial" w:cs="Arial"/>
          <w:sz w:val="20"/>
          <w:szCs w:val="20"/>
          <w:lang w:val="en-US"/>
        </w:rPr>
        <w:t>mail</w:t>
      </w:r>
      <w:r w:rsidRPr="0015042C">
        <w:rPr>
          <w:rFonts w:ascii="Arial" w:hAnsi="Arial" w:cs="Arial"/>
          <w:sz w:val="20"/>
          <w:szCs w:val="20"/>
        </w:rPr>
        <w:t>: auction@frsd.ru, тел. +7 (495)</w:t>
      </w:r>
      <w:r w:rsidRPr="0015042C">
        <w:rPr>
          <w:rFonts w:ascii="Arial" w:hAnsi="Arial" w:cs="Arial"/>
          <w:sz w:val="20"/>
          <w:szCs w:val="20"/>
          <w:lang w:val="en-US"/>
        </w:rPr>
        <w:t> </w:t>
      </w:r>
      <w:r w:rsidRPr="0015042C">
        <w:rPr>
          <w:rFonts w:ascii="Arial" w:hAnsi="Arial" w:cs="Arial"/>
          <w:sz w:val="20"/>
          <w:szCs w:val="20"/>
        </w:rPr>
        <w:t>223-66-07.</w:t>
      </w:r>
    </w:p>
    <w:p w:rsidR="000A19F3" w:rsidRPr="0015042C" w:rsidRDefault="000A19F3" w:rsidP="000A19F3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</w:t>
      </w:r>
    </w:p>
    <w:p w:rsidR="000A19F3" w:rsidRPr="0015042C" w:rsidRDefault="000A19F3" w:rsidP="000A19F3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 Генеральный директор                                                    Г.Н. Панкратова</w:t>
      </w:r>
    </w:p>
    <w:p w:rsidR="00331D89" w:rsidRPr="0015042C" w:rsidRDefault="00331D89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sectPr w:rsidR="00331D89" w:rsidRPr="0015042C" w:rsidSect="003258AA">
      <w:pgSz w:w="11906" w:h="16838"/>
      <w:pgMar w:top="-426" w:right="850" w:bottom="851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23F" w:rsidRDefault="00B7123F" w:rsidP="00D75776">
      <w:pPr>
        <w:spacing w:after="0" w:line="240" w:lineRule="auto"/>
      </w:pPr>
      <w:r>
        <w:separator/>
      </w:r>
    </w:p>
  </w:endnote>
  <w:endnote w:type="continuationSeparator" w:id="0">
    <w:p w:rsidR="00B7123F" w:rsidRDefault="00B7123F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23F" w:rsidRDefault="00B7123F" w:rsidP="00D75776">
      <w:pPr>
        <w:spacing w:after="0" w:line="240" w:lineRule="auto"/>
      </w:pPr>
      <w:r>
        <w:separator/>
      </w:r>
    </w:p>
  </w:footnote>
  <w:footnote w:type="continuationSeparator" w:id="0">
    <w:p w:rsidR="00B7123F" w:rsidRDefault="00B7123F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BBC5604"/>
    <w:multiLevelType w:val="multilevel"/>
    <w:tmpl w:val="F8D83B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C8912DA"/>
    <w:multiLevelType w:val="multilevel"/>
    <w:tmpl w:val="C42A3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52F"/>
    <w:multiLevelType w:val="multilevel"/>
    <w:tmpl w:val="21E47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2146A6"/>
    <w:multiLevelType w:val="multilevel"/>
    <w:tmpl w:val="2E6E86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CD1"/>
    <w:rsid w:val="00004582"/>
    <w:rsid w:val="000136A8"/>
    <w:rsid w:val="00017A15"/>
    <w:rsid w:val="000345D5"/>
    <w:rsid w:val="000360EA"/>
    <w:rsid w:val="00040984"/>
    <w:rsid w:val="00045FF9"/>
    <w:rsid w:val="000515D7"/>
    <w:rsid w:val="0005192E"/>
    <w:rsid w:val="000525AA"/>
    <w:rsid w:val="00052C04"/>
    <w:rsid w:val="00057C22"/>
    <w:rsid w:val="00066A7B"/>
    <w:rsid w:val="00067F34"/>
    <w:rsid w:val="0007068B"/>
    <w:rsid w:val="000740D0"/>
    <w:rsid w:val="0008016C"/>
    <w:rsid w:val="00086A15"/>
    <w:rsid w:val="000930D7"/>
    <w:rsid w:val="000A19F3"/>
    <w:rsid w:val="000A1B15"/>
    <w:rsid w:val="000A3BC6"/>
    <w:rsid w:val="000A4D94"/>
    <w:rsid w:val="000A541E"/>
    <w:rsid w:val="000B64B4"/>
    <w:rsid w:val="000C0476"/>
    <w:rsid w:val="000C1284"/>
    <w:rsid w:val="000C5D04"/>
    <w:rsid w:val="000D4465"/>
    <w:rsid w:val="000E5309"/>
    <w:rsid w:val="000E6FE9"/>
    <w:rsid w:val="000F22AD"/>
    <w:rsid w:val="000F2BFC"/>
    <w:rsid w:val="000F3D92"/>
    <w:rsid w:val="000F59AC"/>
    <w:rsid w:val="001041E0"/>
    <w:rsid w:val="001044CE"/>
    <w:rsid w:val="00104FA1"/>
    <w:rsid w:val="001158E3"/>
    <w:rsid w:val="00126BE7"/>
    <w:rsid w:val="00127FAD"/>
    <w:rsid w:val="00132770"/>
    <w:rsid w:val="0013760C"/>
    <w:rsid w:val="00140D42"/>
    <w:rsid w:val="00141167"/>
    <w:rsid w:val="00145435"/>
    <w:rsid w:val="0015042C"/>
    <w:rsid w:val="001600E3"/>
    <w:rsid w:val="00164A1D"/>
    <w:rsid w:val="00166E6E"/>
    <w:rsid w:val="001704CA"/>
    <w:rsid w:val="00170777"/>
    <w:rsid w:val="001728AA"/>
    <w:rsid w:val="0017606F"/>
    <w:rsid w:val="00185E9F"/>
    <w:rsid w:val="00190142"/>
    <w:rsid w:val="00195F27"/>
    <w:rsid w:val="001972C0"/>
    <w:rsid w:val="001A29F4"/>
    <w:rsid w:val="001A6226"/>
    <w:rsid w:val="001B3B41"/>
    <w:rsid w:val="001B5C02"/>
    <w:rsid w:val="001C0224"/>
    <w:rsid w:val="001C049F"/>
    <w:rsid w:val="001D40F6"/>
    <w:rsid w:val="001E0AF8"/>
    <w:rsid w:val="00202AF8"/>
    <w:rsid w:val="00211C36"/>
    <w:rsid w:val="00212C80"/>
    <w:rsid w:val="002160AD"/>
    <w:rsid w:val="002238EC"/>
    <w:rsid w:val="00227EE8"/>
    <w:rsid w:val="0023750E"/>
    <w:rsid w:val="00237FFA"/>
    <w:rsid w:val="00240718"/>
    <w:rsid w:val="00244B54"/>
    <w:rsid w:val="00252C87"/>
    <w:rsid w:val="00271AB7"/>
    <w:rsid w:val="002723B6"/>
    <w:rsid w:val="00274049"/>
    <w:rsid w:val="002810F5"/>
    <w:rsid w:val="00281268"/>
    <w:rsid w:val="00281DD2"/>
    <w:rsid w:val="0028481B"/>
    <w:rsid w:val="0029121B"/>
    <w:rsid w:val="002927BA"/>
    <w:rsid w:val="00296009"/>
    <w:rsid w:val="002B222D"/>
    <w:rsid w:val="002B2719"/>
    <w:rsid w:val="002B6052"/>
    <w:rsid w:val="002C33CA"/>
    <w:rsid w:val="002C7016"/>
    <w:rsid w:val="002D0009"/>
    <w:rsid w:val="002D1CA2"/>
    <w:rsid w:val="002D2B31"/>
    <w:rsid w:val="002D4333"/>
    <w:rsid w:val="002E075B"/>
    <w:rsid w:val="002E1335"/>
    <w:rsid w:val="002E1FDA"/>
    <w:rsid w:val="002E4B61"/>
    <w:rsid w:val="002E5B5B"/>
    <w:rsid w:val="002E77A6"/>
    <w:rsid w:val="002F278D"/>
    <w:rsid w:val="002F2D0C"/>
    <w:rsid w:val="002F6638"/>
    <w:rsid w:val="00300200"/>
    <w:rsid w:val="003014B7"/>
    <w:rsid w:val="00301546"/>
    <w:rsid w:val="003016FE"/>
    <w:rsid w:val="00314373"/>
    <w:rsid w:val="00320F70"/>
    <w:rsid w:val="003211CB"/>
    <w:rsid w:val="00324FC4"/>
    <w:rsid w:val="003258AA"/>
    <w:rsid w:val="00325F40"/>
    <w:rsid w:val="00330C40"/>
    <w:rsid w:val="00331D89"/>
    <w:rsid w:val="00331FBF"/>
    <w:rsid w:val="0034277A"/>
    <w:rsid w:val="003438EB"/>
    <w:rsid w:val="0034558B"/>
    <w:rsid w:val="00354A29"/>
    <w:rsid w:val="0035644F"/>
    <w:rsid w:val="003571D8"/>
    <w:rsid w:val="0035782D"/>
    <w:rsid w:val="00362F9A"/>
    <w:rsid w:val="00367463"/>
    <w:rsid w:val="003679A8"/>
    <w:rsid w:val="003705EE"/>
    <w:rsid w:val="0037360F"/>
    <w:rsid w:val="00373732"/>
    <w:rsid w:val="00375063"/>
    <w:rsid w:val="003822A8"/>
    <w:rsid w:val="00387096"/>
    <w:rsid w:val="00391FDB"/>
    <w:rsid w:val="00395610"/>
    <w:rsid w:val="003A33E6"/>
    <w:rsid w:val="003A4283"/>
    <w:rsid w:val="003A7368"/>
    <w:rsid w:val="003B1B1E"/>
    <w:rsid w:val="003C6473"/>
    <w:rsid w:val="003C64E6"/>
    <w:rsid w:val="003C701E"/>
    <w:rsid w:val="003D786B"/>
    <w:rsid w:val="00400D82"/>
    <w:rsid w:val="00407C7B"/>
    <w:rsid w:val="004103C9"/>
    <w:rsid w:val="0041127F"/>
    <w:rsid w:val="004151EE"/>
    <w:rsid w:val="00416934"/>
    <w:rsid w:val="00420440"/>
    <w:rsid w:val="00430DAE"/>
    <w:rsid w:val="00434D05"/>
    <w:rsid w:val="00452C65"/>
    <w:rsid w:val="00455261"/>
    <w:rsid w:val="00471139"/>
    <w:rsid w:val="00471199"/>
    <w:rsid w:val="00472017"/>
    <w:rsid w:val="00490F01"/>
    <w:rsid w:val="0049342B"/>
    <w:rsid w:val="00494383"/>
    <w:rsid w:val="0049585B"/>
    <w:rsid w:val="00496324"/>
    <w:rsid w:val="00496F35"/>
    <w:rsid w:val="004A2520"/>
    <w:rsid w:val="004A46EA"/>
    <w:rsid w:val="004A57A4"/>
    <w:rsid w:val="004A6902"/>
    <w:rsid w:val="004B27B0"/>
    <w:rsid w:val="004B4D5A"/>
    <w:rsid w:val="004D709B"/>
    <w:rsid w:val="004D77F1"/>
    <w:rsid w:val="004E289E"/>
    <w:rsid w:val="004E5002"/>
    <w:rsid w:val="004E53A4"/>
    <w:rsid w:val="004F1640"/>
    <w:rsid w:val="004F2DCA"/>
    <w:rsid w:val="004F4E8A"/>
    <w:rsid w:val="00506CD1"/>
    <w:rsid w:val="00511639"/>
    <w:rsid w:val="005139B4"/>
    <w:rsid w:val="00515630"/>
    <w:rsid w:val="00516AD9"/>
    <w:rsid w:val="005177E1"/>
    <w:rsid w:val="00520572"/>
    <w:rsid w:val="00526C1B"/>
    <w:rsid w:val="005275BE"/>
    <w:rsid w:val="00527787"/>
    <w:rsid w:val="00530493"/>
    <w:rsid w:val="00533D12"/>
    <w:rsid w:val="00541AC4"/>
    <w:rsid w:val="00547C5F"/>
    <w:rsid w:val="0055042E"/>
    <w:rsid w:val="005527FA"/>
    <w:rsid w:val="0056078D"/>
    <w:rsid w:val="00563833"/>
    <w:rsid w:val="00563B79"/>
    <w:rsid w:val="0056778E"/>
    <w:rsid w:val="00575A8B"/>
    <w:rsid w:val="00575EF7"/>
    <w:rsid w:val="00580FDB"/>
    <w:rsid w:val="005A0E90"/>
    <w:rsid w:val="005A4152"/>
    <w:rsid w:val="005B5B95"/>
    <w:rsid w:val="005C3AEB"/>
    <w:rsid w:val="005D4508"/>
    <w:rsid w:val="005D55EF"/>
    <w:rsid w:val="005F1D2F"/>
    <w:rsid w:val="006017D7"/>
    <w:rsid w:val="00602562"/>
    <w:rsid w:val="00602FBA"/>
    <w:rsid w:val="00607B2C"/>
    <w:rsid w:val="00610C10"/>
    <w:rsid w:val="00612CD7"/>
    <w:rsid w:val="00620FA5"/>
    <w:rsid w:val="0062406B"/>
    <w:rsid w:val="00625DEE"/>
    <w:rsid w:val="006339BA"/>
    <w:rsid w:val="006345A7"/>
    <w:rsid w:val="006362F2"/>
    <w:rsid w:val="00643276"/>
    <w:rsid w:val="0064738A"/>
    <w:rsid w:val="00653A33"/>
    <w:rsid w:val="00665E03"/>
    <w:rsid w:val="0066689E"/>
    <w:rsid w:val="006723FC"/>
    <w:rsid w:val="00674065"/>
    <w:rsid w:val="00674F65"/>
    <w:rsid w:val="00677F38"/>
    <w:rsid w:val="00680565"/>
    <w:rsid w:val="00687FF0"/>
    <w:rsid w:val="00691A8A"/>
    <w:rsid w:val="00692D7D"/>
    <w:rsid w:val="00692F47"/>
    <w:rsid w:val="00694C82"/>
    <w:rsid w:val="0069788B"/>
    <w:rsid w:val="00697AE9"/>
    <w:rsid w:val="006A03BB"/>
    <w:rsid w:val="006A2FE1"/>
    <w:rsid w:val="006A3150"/>
    <w:rsid w:val="006A68C0"/>
    <w:rsid w:val="006A6EFF"/>
    <w:rsid w:val="006A7C32"/>
    <w:rsid w:val="006B2AC2"/>
    <w:rsid w:val="006B3DF3"/>
    <w:rsid w:val="006B7062"/>
    <w:rsid w:val="006C15B7"/>
    <w:rsid w:val="006C666F"/>
    <w:rsid w:val="006D46F3"/>
    <w:rsid w:val="006D69CB"/>
    <w:rsid w:val="006E125D"/>
    <w:rsid w:val="006E17B5"/>
    <w:rsid w:val="006E4246"/>
    <w:rsid w:val="00704F5E"/>
    <w:rsid w:val="00705D01"/>
    <w:rsid w:val="00706630"/>
    <w:rsid w:val="007143CE"/>
    <w:rsid w:val="00722F11"/>
    <w:rsid w:val="00733DC5"/>
    <w:rsid w:val="00735995"/>
    <w:rsid w:val="0073655D"/>
    <w:rsid w:val="00737AB3"/>
    <w:rsid w:val="0074131B"/>
    <w:rsid w:val="0074158A"/>
    <w:rsid w:val="00742878"/>
    <w:rsid w:val="00747B37"/>
    <w:rsid w:val="00760E49"/>
    <w:rsid w:val="0076440B"/>
    <w:rsid w:val="007655E2"/>
    <w:rsid w:val="00767EB9"/>
    <w:rsid w:val="00774BBE"/>
    <w:rsid w:val="00775B18"/>
    <w:rsid w:val="00780AC7"/>
    <w:rsid w:val="00782B7E"/>
    <w:rsid w:val="00782F1F"/>
    <w:rsid w:val="0078619F"/>
    <w:rsid w:val="0078780B"/>
    <w:rsid w:val="00792250"/>
    <w:rsid w:val="007929FA"/>
    <w:rsid w:val="00792E9F"/>
    <w:rsid w:val="00794061"/>
    <w:rsid w:val="007955E8"/>
    <w:rsid w:val="007A46B9"/>
    <w:rsid w:val="007B54F2"/>
    <w:rsid w:val="007B57F5"/>
    <w:rsid w:val="007C098D"/>
    <w:rsid w:val="007C313D"/>
    <w:rsid w:val="007C5398"/>
    <w:rsid w:val="007C72D0"/>
    <w:rsid w:val="007C7940"/>
    <w:rsid w:val="007D1786"/>
    <w:rsid w:val="007D283B"/>
    <w:rsid w:val="007F1365"/>
    <w:rsid w:val="007F4F53"/>
    <w:rsid w:val="007F602D"/>
    <w:rsid w:val="008016A9"/>
    <w:rsid w:val="008062A0"/>
    <w:rsid w:val="00806B6D"/>
    <w:rsid w:val="0081124D"/>
    <w:rsid w:val="00817323"/>
    <w:rsid w:val="008225AF"/>
    <w:rsid w:val="00826FA0"/>
    <w:rsid w:val="008306AE"/>
    <w:rsid w:val="00837AE6"/>
    <w:rsid w:val="00837E06"/>
    <w:rsid w:val="00847ED6"/>
    <w:rsid w:val="00854003"/>
    <w:rsid w:val="0085493F"/>
    <w:rsid w:val="00862471"/>
    <w:rsid w:val="00862CEB"/>
    <w:rsid w:val="008632DC"/>
    <w:rsid w:val="00864240"/>
    <w:rsid w:val="0086440A"/>
    <w:rsid w:val="00865ECA"/>
    <w:rsid w:val="00866FDE"/>
    <w:rsid w:val="00876C7F"/>
    <w:rsid w:val="008868E0"/>
    <w:rsid w:val="008868E9"/>
    <w:rsid w:val="00894569"/>
    <w:rsid w:val="00896B2F"/>
    <w:rsid w:val="008A2CE5"/>
    <w:rsid w:val="008B1C20"/>
    <w:rsid w:val="008B68E1"/>
    <w:rsid w:val="008B6E14"/>
    <w:rsid w:val="008C0C4D"/>
    <w:rsid w:val="008C28D1"/>
    <w:rsid w:val="008C5185"/>
    <w:rsid w:val="008C67FB"/>
    <w:rsid w:val="008C6E42"/>
    <w:rsid w:val="008C7611"/>
    <w:rsid w:val="008D399B"/>
    <w:rsid w:val="008E1972"/>
    <w:rsid w:val="008E6A60"/>
    <w:rsid w:val="008F2DFC"/>
    <w:rsid w:val="009001AC"/>
    <w:rsid w:val="009038BB"/>
    <w:rsid w:val="009039A9"/>
    <w:rsid w:val="00910F5F"/>
    <w:rsid w:val="009128AE"/>
    <w:rsid w:val="00912A40"/>
    <w:rsid w:val="00913B2C"/>
    <w:rsid w:val="00921180"/>
    <w:rsid w:val="00924730"/>
    <w:rsid w:val="00926C26"/>
    <w:rsid w:val="00932029"/>
    <w:rsid w:val="00932911"/>
    <w:rsid w:val="0094018D"/>
    <w:rsid w:val="009426B8"/>
    <w:rsid w:val="00945945"/>
    <w:rsid w:val="0095206D"/>
    <w:rsid w:val="00956466"/>
    <w:rsid w:val="00962581"/>
    <w:rsid w:val="0097419E"/>
    <w:rsid w:val="00977114"/>
    <w:rsid w:val="00996A6F"/>
    <w:rsid w:val="009A0263"/>
    <w:rsid w:val="009A0518"/>
    <w:rsid w:val="009B2C36"/>
    <w:rsid w:val="009B2CCF"/>
    <w:rsid w:val="009B47B6"/>
    <w:rsid w:val="009C2FD9"/>
    <w:rsid w:val="009E1533"/>
    <w:rsid w:val="009E3158"/>
    <w:rsid w:val="009E4AE0"/>
    <w:rsid w:val="009F21B3"/>
    <w:rsid w:val="009F3898"/>
    <w:rsid w:val="009F6322"/>
    <w:rsid w:val="00A03B16"/>
    <w:rsid w:val="00A12137"/>
    <w:rsid w:val="00A12884"/>
    <w:rsid w:val="00A1341F"/>
    <w:rsid w:val="00A13D52"/>
    <w:rsid w:val="00A230B2"/>
    <w:rsid w:val="00A249F3"/>
    <w:rsid w:val="00A24FCA"/>
    <w:rsid w:val="00A25125"/>
    <w:rsid w:val="00A26FD3"/>
    <w:rsid w:val="00A30F9B"/>
    <w:rsid w:val="00A37E06"/>
    <w:rsid w:val="00A46B4C"/>
    <w:rsid w:val="00A509E0"/>
    <w:rsid w:val="00A50B43"/>
    <w:rsid w:val="00A52952"/>
    <w:rsid w:val="00A53CA1"/>
    <w:rsid w:val="00A6428F"/>
    <w:rsid w:val="00A67202"/>
    <w:rsid w:val="00A67215"/>
    <w:rsid w:val="00A741D1"/>
    <w:rsid w:val="00A77383"/>
    <w:rsid w:val="00A824D5"/>
    <w:rsid w:val="00A84CC4"/>
    <w:rsid w:val="00A90758"/>
    <w:rsid w:val="00A9169B"/>
    <w:rsid w:val="00AA043F"/>
    <w:rsid w:val="00AA153E"/>
    <w:rsid w:val="00AA2249"/>
    <w:rsid w:val="00AA5F01"/>
    <w:rsid w:val="00AB219B"/>
    <w:rsid w:val="00AB501F"/>
    <w:rsid w:val="00AC0F37"/>
    <w:rsid w:val="00AC29FC"/>
    <w:rsid w:val="00AC3841"/>
    <w:rsid w:val="00AC38AB"/>
    <w:rsid w:val="00AC466E"/>
    <w:rsid w:val="00AD3652"/>
    <w:rsid w:val="00AD7AF8"/>
    <w:rsid w:val="00AE3177"/>
    <w:rsid w:val="00AE60A4"/>
    <w:rsid w:val="00AF0E08"/>
    <w:rsid w:val="00AF5BE3"/>
    <w:rsid w:val="00AF6E85"/>
    <w:rsid w:val="00AF7AB6"/>
    <w:rsid w:val="00B05242"/>
    <w:rsid w:val="00B10A9A"/>
    <w:rsid w:val="00B16F11"/>
    <w:rsid w:val="00B20291"/>
    <w:rsid w:val="00B2351D"/>
    <w:rsid w:val="00B250F1"/>
    <w:rsid w:val="00B279BD"/>
    <w:rsid w:val="00B30E6D"/>
    <w:rsid w:val="00B37217"/>
    <w:rsid w:val="00B37F50"/>
    <w:rsid w:val="00B40AF8"/>
    <w:rsid w:val="00B51A46"/>
    <w:rsid w:val="00B562F8"/>
    <w:rsid w:val="00B61FC1"/>
    <w:rsid w:val="00B63102"/>
    <w:rsid w:val="00B64C5D"/>
    <w:rsid w:val="00B7123F"/>
    <w:rsid w:val="00B715D5"/>
    <w:rsid w:val="00B71D47"/>
    <w:rsid w:val="00B738B5"/>
    <w:rsid w:val="00B76952"/>
    <w:rsid w:val="00B80426"/>
    <w:rsid w:val="00B82AF2"/>
    <w:rsid w:val="00B85788"/>
    <w:rsid w:val="00B8661B"/>
    <w:rsid w:val="00B9047C"/>
    <w:rsid w:val="00B91E8F"/>
    <w:rsid w:val="00B93DD4"/>
    <w:rsid w:val="00B96272"/>
    <w:rsid w:val="00B97C51"/>
    <w:rsid w:val="00BA30A8"/>
    <w:rsid w:val="00BA3413"/>
    <w:rsid w:val="00BA5E1B"/>
    <w:rsid w:val="00BA6FDD"/>
    <w:rsid w:val="00BB1548"/>
    <w:rsid w:val="00BB3066"/>
    <w:rsid w:val="00BB3436"/>
    <w:rsid w:val="00BC2239"/>
    <w:rsid w:val="00BC2AB4"/>
    <w:rsid w:val="00BC4848"/>
    <w:rsid w:val="00BD07CB"/>
    <w:rsid w:val="00BD1DAB"/>
    <w:rsid w:val="00BE602C"/>
    <w:rsid w:val="00BF14BF"/>
    <w:rsid w:val="00BF66F8"/>
    <w:rsid w:val="00BF77D8"/>
    <w:rsid w:val="00C00939"/>
    <w:rsid w:val="00C1272E"/>
    <w:rsid w:val="00C16DD7"/>
    <w:rsid w:val="00C204AB"/>
    <w:rsid w:val="00C21554"/>
    <w:rsid w:val="00C21ED6"/>
    <w:rsid w:val="00C252FE"/>
    <w:rsid w:val="00C26722"/>
    <w:rsid w:val="00C27DBD"/>
    <w:rsid w:val="00C32F53"/>
    <w:rsid w:val="00C374C9"/>
    <w:rsid w:val="00C37E7F"/>
    <w:rsid w:val="00C50C1F"/>
    <w:rsid w:val="00C52DA1"/>
    <w:rsid w:val="00C534EB"/>
    <w:rsid w:val="00C54B21"/>
    <w:rsid w:val="00C607AA"/>
    <w:rsid w:val="00C60B17"/>
    <w:rsid w:val="00C60EF7"/>
    <w:rsid w:val="00C6169B"/>
    <w:rsid w:val="00C618FC"/>
    <w:rsid w:val="00C62440"/>
    <w:rsid w:val="00C74107"/>
    <w:rsid w:val="00C80871"/>
    <w:rsid w:val="00C87A81"/>
    <w:rsid w:val="00C94CE9"/>
    <w:rsid w:val="00C96690"/>
    <w:rsid w:val="00CA1A9E"/>
    <w:rsid w:val="00CC02AB"/>
    <w:rsid w:val="00CC0343"/>
    <w:rsid w:val="00CC07AB"/>
    <w:rsid w:val="00CC26CC"/>
    <w:rsid w:val="00CC4318"/>
    <w:rsid w:val="00CC5752"/>
    <w:rsid w:val="00CC637C"/>
    <w:rsid w:val="00CE0201"/>
    <w:rsid w:val="00CE1507"/>
    <w:rsid w:val="00CE2F4B"/>
    <w:rsid w:val="00CE390D"/>
    <w:rsid w:val="00CE7889"/>
    <w:rsid w:val="00CF2F46"/>
    <w:rsid w:val="00D0045A"/>
    <w:rsid w:val="00D0242E"/>
    <w:rsid w:val="00D0599E"/>
    <w:rsid w:val="00D07922"/>
    <w:rsid w:val="00D23DB7"/>
    <w:rsid w:val="00D26138"/>
    <w:rsid w:val="00D27DE5"/>
    <w:rsid w:val="00D31CEA"/>
    <w:rsid w:val="00D31DB7"/>
    <w:rsid w:val="00D34CFD"/>
    <w:rsid w:val="00D40075"/>
    <w:rsid w:val="00D41847"/>
    <w:rsid w:val="00D42B0F"/>
    <w:rsid w:val="00D443FA"/>
    <w:rsid w:val="00D44B7D"/>
    <w:rsid w:val="00D45D14"/>
    <w:rsid w:val="00D46059"/>
    <w:rsid w:val="00D462B5"/>
    <w:rsid w:val="00D57302"/>
    <w:rsid w:val="00D62EFB"/>
    <w:rsid w:val="00D6743C"/>
    <w:rsid w:val="00D718F4"/>
    <w:rsid w:val="00D7282B"/>
    <w:rsid w:val="00D75776"/>
    <w:rsid w:val="00D75BCB"/>
    <w:rsid w:val="00D77293"/>
    <w:rsid w:val="00D852AD"/>
    <w:rsid w:val="00D8617C"/>
    <w:rsid w:val="00D92B68"/>
    <w:rsid w:val="00D92E55"/>
    <w:rsid w:val="00D932A6"/>
    <w:rsid w:val="00DA0DE4"/>
    <w:rsid w:val="00DA61C1"/>
    <w:rsid w:val="00DA62FF"/>
    <w:rsid w:val="00DA7DF6"/>
    <w:rsid w:val="00DB0A0C"/>
    <w:rsid w:val="00DB5EDF"/>
    <w:rsid w:val="00DB7C1E"/>
    <w:rsid w:val="00DC0E85"/>
    <w:rsid w:val="00DC4800"/>
    <w:rsid w:val="00DD7F9C"/>
    <w:rsid w:val="00DE01F3"/>
    <w:rsid w:val="00DE2962"/>
    <w:rsid w:val="00DE3D54"/>
    <w:rsid w:val="00DE6CF4"/>
    <w:rsid w:val="00DF3448"/>
    <w:rsid w:val="00DF56C5"/>
    <w:rsid w:val="00E01CF1"/>
    <w:rsid w:val="00E06738"/>
    <w:rsid w:val="00E10FF9"/>
    <w:rsid w:val="00E11CED"/>
    <w:rsid w:val="00E25680"/>
    <w:rsid w:val="00E3310C"/>
    <w:rsid w:val="00E335D1"/>
    <w:rsid w:val="00E462A1"/>
    <w:rsid w:val="00E46B10"/>
    <w:rsid w:val="00E46E10"/>
    <w:rsid w:val="00E6106F"/>
    <w:rsid w:val="00E65196"/>
    <w:rsid w:val="00E7007B"/>
    <w:rsid w:val="00E7792A"/>
    <w:rsid w:val="00E84D85"/>
    <w:rsid w:val="00E91352"/>
    <w:rsid w:val="00EA05D3"/>
    <w:rsid w:val="00EA3C19"/>
    <w:rsid w:val="00EA5256"/>
    <w:rsid w:val="00EA6CD7"/>
    <w:rsid w:val="00EB1830"/>
    <w:rsid w:val="00EB43BC"/>
    <w:rsid w:val="00EB5821"/>
    <w:rsid w:val="00EC054F"/>
    <w:rsid w:val="00ED220B"/>
    <w:rsid w:val="00ED2E10"/>
    <w:rsid w:val="00ED3E54"/>
    <w:rsid w:val="00ED55E6"/>
    <w:rsid w:val="00EE1695"/>
    <w:rsid w:val="00EE5937"/>
    <w:rsid w:val="00EE6FB0"/>
    <w:rsid w:val="00EF3F5E"/>
    <w:rsid w:val="00EF5E26"/>
    <w:rsid w:val="00F00C36"/>
    <w:rsid w:val="00F0557E"/>
    <w:rsid w:val="00F16564"/>
    <w:rsid w:val="00F20869"/>
    <w:rsid w:val="00F21806"/>
    <w:rsid w:val="00F23182"/>
    <w:rsid w:val="00F315D4"/>
    <w:rsid w:val="00F371BF"/>
    <w:rsid w:val="00F40116"/>
    <w:rsid w:val="00F43A0C"/>
    <w:rsid w:val="00F45699"/>
    <w:rsid w:val="00F46F07"/>
    <w:rsid w:val="00F57F5B"/>
    <w:rsid w:val="00F6063E"/>
    <w:rsid w:val="00F61613"/>
    <w:rsid w:val="00F671DF"/>
    <w:rsid w:val="00F70EB9"/>
    <w:rsid w:val="00F7738B"/>
    <w:rsid w:val="00F844DC"/>
    <w:rsid w:val="00F847B5"/>
    <w:rsid w:val="00F9186F"/>
    <w:rsid w:val="00F92213"/>
    <w:rsid w:val="00F93B1E"/>
    <w:rsid w:val="00F94B97"/>
    <w:rsid w:val="00F96D91"/>
    <w:rsid w:val="00FA06E1"/>
    <w:rsid w:val="00FA264B"/>
    <w:rsid w:val="00FA5091"/>
    <w:rsid w:val="00FA5328"/>
    <w:rsid w:val="00FA69FF"/>
    <w:rsid w:val="00FB2F2B"/>
    <w:rsid w:val="00FC1BEC"/>
    <w:rsid w:val="00FC2C72"/>
    <w:rsid w:val="00FC4E36"/>
    <w:rsid w:val="00FC57F3"/>
    <w:rsid w:val="00FC7A9A"/>
    <w:rsid w:val="00FC7B08"/>
    <w:rsid w:val="00FE0174"/>
    <w:rsid w:val="00FE16EC"/>
    <w:rsid w:val="00FF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2E5B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2E5B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frs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7E6667-0A68-4BF7-87BE-30B309EA4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Семенов</cp:lastModifiedBy>
  <cp:revision>2</cp:revision>
  <cp:lastPrinted>2018-03-06T11:15:00Z</cp:lastPrinted>
  <dcterms:created xsi:type="dcterms:W3CDTF">2024-09-16T12:14:00Z</dcterms:created>
  <dcterms:modified xsi:type="dcterms:W3CDTF">2024-09-16T12:14:00Z</dcterms:modified>
</cp:coreProperties>
</file>